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3F7" w:rsidRDefault="00E073F7" w:rsidP="00E073F7"/>
    <w:p w:rsidR="00E97424" w:rsidRDefault="00B97D9D" w:rsidP="00E97424">
      <w:pPr>
        <w:pStyle w:val="Koptekst"/>
        <w:rPr>
          <w:noProof/>
          <w:position w:val="-2"/>
        </w:rPr>
      </w:pPr>
      <w:r>
        <w:rPr>
          <w:rFonts w:ascii="Arial" w:hAnsi="Arial" w:cs="Arial"/>
          <w:spacing w:val="100"/>
          <w:position w:val="-2"/>
          <w:sz w:val="28"/>
          <w:szCs w:val="28"/>
        </w:rPr>
        <w:t>LASTENBOEK</w:t>
      </w:r>
      <w:bookmarkStart w:id="0" w:name="_GoBack"/>
      <w:bookmarkEnd w:id="0"/>
    </w:p>
    <w:p w:rsidR="00E073F7" w:rsidRDefault="00E073F7" w:rsidP="00E073F7"/>
    <w:p w:rsidR="00FC0330" w:rsidRDefault="004C4363" w:rsidP="00E97424">
      <w:pPr>
        <w:tabs>
          <w:tab w:val="left" w:pos="6125"/>
        </w:tabs>
      </w:pPr>
      <w:r>
        <w:rPr>
          <w:b/>
          <w:sz w:val="44"/>
          <w:szCs w:val="44"/>
        </w:rPr>
        <w:t>Energiezuilen Legrand</w:t>
      </w:r>
      <w:r w:rsidR="00E97424">
        <w:tab/>
      </w:r>
    </w:p>
    <w:p w:rsidR="004C4363" w:rsidRDefault="004C4363" w:rsidP="00E97424"/>
    <w:p w:rsidR="00E97424" w:rsidRPr="00E97424" w:rsidRDefault="00E97424" w:rsidP="00E97424">
      <w:pPr>
        <w:rPr>
          <w:b/>
        </w:rPr>
      </w:pPr>
      <w:r w:rsidRPr="00E97424">
        <w:rPr>
          <w:b/>
        </w:rPr>
        <w:t>Inleiding</w:t>
      </w:r>
    </w:p>
    <w:p w:rsidR="00A75A12" w:rsidRDefault="00A75A12" w:rsidP="00E073F7">
      <w:pPr>
        <w:pStyle w:val="Lijstalinea"/>
        <w:numPr>
          <w:ilvl w:val="0"/>
          <w:numId w:val="2"/>
        </w:numPr>
      </w:pPr>
      <w:r>
        <w:t>Energiezuilen van het merk Legrand</w:t>
      </w:r>
    </w:p>
    <w:p w:rsidR="00E073F7" w:rsidRDefault="00E073F7" w:rsidP="00E073F7">
      <w:pPr>
        <w:pStyle w:val="Lijstalinea"/>
        <w:numPr>
          <w:ilvl w:val="0"/>
          <w:numId w:val="2"/>
        </w:numPr>
      </w:pPr>
      <w:r>
        <w:t xml:space="preserve">Het productassortiment </w:t>
      </w:r>
      <w:r w:rsidR="00E97424">
        <w:t xml:space="preserve">biedt </w:t>
      </w:r>
      <w:r>
        <w:t>een oplossing voor elk type omgeving en interieur.</w:t>
      </w:r>
    </w:p>
    <w:p w:rsidR="00B97D9D" w:rsidRDefault="00B97D9D" w:rsidP="00B97D9D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</w:pPr>
      <w:r w:rsidRPr="003E4A29">
        <w:t>Energiezuilen worden geïnstalleerd volgens de voorschriften van het AREI</w:t>
      </w:r>
      <w:r w:rsidRPr="0010438E">
        <w:t xml:space="preserve"> alsmede aan de </w:t>
      </w:r>
      <w:r w:rsidRPr="003E4A29">
        <w:t>eisen gesteld in EN 50085-1, IEC 1084-2-4.</w:t>
      </w:r>
    </w:p>
    <w:p w:rsidR="00E073F7" w:rsidRDefault="003E4A29" w:rsidP="00E073F7">
      <w:pPr>
        <w:pStyle w:val="Lijstalinea"/>
        <w:numPr>
          <w:ilvl w:val="0"/>
          <w:numId w:val="1"/>
        </w:numPr>
      </w:pPr>
      <w:r>
        <w:t xml:space="preserve">Er kan </w:t>
      </w:r>
      <w:r w:rsidR="00E073F7">
        <w:t xml:space="preserve">standaard een keuze </w:t>
      </w:r>
      <w:r>
        <w:t xml:space="preserve">worden gemaakt </w:t>
      </w:r>
      <w:r w:rsidR="00E073F7">
        <w:t xml:space="preserve">uit witte, </w:t>
      </w:r>
      <w:r>
        <w:t>alum</w:t>
      </w:r>
      <w:r w:rsidR="00B07C49">
        <w:t>i</w:t>
      </w:r>
      <w:r>
        <w:t>nium</w:t>
      </w:r>
      <w:r w:rsidR="00E073F7">
        <w:t xml:space="preserve"> of zwarte </w:t>
      </w:r>
      <w:r>
        <w:t>energiezuilen</w:t>
      </w:r>
      <w:r w:rsidR="00E073F7">
        <w:t xml:space="preserve">. </w:t>
      </w:r>
      <w:r w:rsidR="00B07C49">
        <w:t xml:space="preserve">Daarnaast is er de </w:t>
      </w:r>
      <w:r w:rsidR="00E073F7">
        <w:t xml:space="preserve">mogelijkheid </w:t>
      </w:r>
      <w:r w:rsidR="00B07C49">
        <w:t>voor p</w:t>
      </w:r>
      <w:r w:rsidR="00E073F7">
        <w:t xml:space="preserve">roducten op maat: kleur, </w:t>
      </w:r>
      <w:r w:rsidR="0010438E">
        <w:t xml:space="preserve">lengte </w:t>
      </w:r>
      <w:r w:rsidR="00E073F7">
        <w:t xml:space="preserve">en/of </w:t>
      </w:r>
      <w:proofErr w:type="spellStart"/>
      <w:r w:rsidR="0010438E">
        <w:t>voorbedraad</w:t>
      </w:r>
      <w:proofErr w:type="spellEnd"/>
      <w:r w:rsidR="0010438E">
        <w:t xml:space="preserve">. </w:t>
      </w:r>
    </w:p>
    <w:p w:rsidR="0010438E" w:rsidRDefault="0010438E" w:rsidP="00E073F7">
      <w:pPr>
        <w:pStyle w:val="Lijstalinea"/>
        <w:numPr>
          <w:ilvl w:val="0"/>
          <w:numId w:val="1"/>
        </w:numPr>
      </w:pPr>
      <w:r>
        <w:t>B</w:t>
      </w:r>
      <w:r w:rsidR="00E073F7">
        <w:t xml:space="preserve">ij "snap-on" </w:t>
      </w:r>
      <w:r w:rsidR="006E4A59">
        <w:t>zuil</w:t>
      </w:r>
      <w:r w:rsidR="00E073F7">
        <w:t>versies</w:t>
      </w:r>
      <w:r>
        <w:t xml:space="preserve"> kan het </w:t>
      </w:r>
      <w:r w:rsidR="00E073F7">
        <w:t xml:space="preserve">45x45 </w:t>
      </w:r>
      <w:r>
        <w:t xml:space="preserve">schakelmateriaal </w:t>
      </w:r>
      <w:r w:rsidR="00E073F7">
        <w:t xml:space="preserve">eenvoudigweg </w:t>
      </w:r>
      <w:r>
        <w:t xml:space="preserve">in de zuil worden geklikt, zonder gebruik te maken van enige montagedoos of adapter. </w:t>
      </w:r>
    </w:p>
    <w:p w:rsidR="00E073F7" w:rsidRDefault="00E073F7" w:rsidP="00E073F7">
      <w:pPr>
        <w:pStyle w:val="Lijstalinea"/>
        <w:numPr>
          <w:ilvl w:val="0"/>
          <w:numId w:val="1"/>
        </w:numPr>
      </w:pPr>
      <w:r>
        <w:t xml:space="preserve">Bij "universele" </w:t>
      </w:r>
      <w:r w:rsidR="006E4A59">
        <w:t>zuil</w:t>
      </w:r>
      <w:r>
        <w:t>versies m</w:t>
      </w:r>
      <w:r w:rsidR="0010438E">
        <w:t xml:space="preserve">aken adapters en/of montagedozen </w:t>
      </w:r>
      <w:r>
        <w:t xml:space="preserve">het mogelijk maken om </w:t>
      </w:r>
      <w:r w:rsidR="006F38B8">
        <w:t xml:space="preserve">ook </w:t>
      </w:r>
      <w:r w:rsidR="0010438E">
        <w:t xml:space="preserve">schakelmateriaal </w:t>
      </w:r>
      <w:r>
        <w:t>in andere formaten dan 45x45 te monteren.</w:t>
      </w:r>
    </w:p>
    <w:p w:rsidR="00E073F7" w:rsidRDefault="00E073F7" w:rsidP="00E073F7">
      <w:r>
        <w:t xml:space="preserve"> </w:t>
      </w:r>
    </w:p>
    <w:p w:rsidR="00E073F7" w:rsidRDefault="00E073F7" w:rsidP="00E073F7"/>
    <w:p w:rsidR="00E073F7" w:rsidRPr="006F38B8" w:rsidRDefault="00E073F7" w:rsidP="00E073F7">
      <w:pPr>
        <w:rPr>
          <w:b/>
        </w:rPr>
      </w:pPr>
      <w:r w:rsidRPr="006F38B8">
        <w:rPr>
          <w:b/>
        </w:rPr>
        <w:t>1-compartiment</w:t>
      </w:r>
      <w:r w:rsidR="006E4A59">
        <w:rPr>
          <w:b/>
        </w:rPr>
        <w:t>s</w:t>
      </w:r>
      <w:r w:rsidRPr="006F38B8">
        <w:rPr>
          <w:b/>
        </w:rPr>
        <w:t xml:space="preserve"> </w:t>
      </w:r>
      <w:r w:rsidR="006E4A59">
        <w:rPr>
          <w:b/>
        </w:rPr>
        <w:t>zuilen</w:t>
      </w:r>
    </w:p>
    <w:p w:rsidR="00E073F7" w:rsidRDefault="00E073F7" w:rsidP="00E073F7"/>
    <w:p w:rsidR="00E073F7" w:rsidRDefault="00E073F7" w:rsidP="00E073F7">
      <w:r>
        <w:t xml:space="preserve">Een aluminium </w:t>
      </w:r>
      <w:r w:rsidR="006F38B8">
        <w:t>uitschuifprofiel</w:t>
      </w:r>
      <w:r>
        <w:t xml:space="preserve"> in het midden van de </w:t>
      </w:r>
      <w:r w:rsidR="006E4A59">
        <w:t>zuil</w:t>
      </w:r>
      <w:r>
        <w:t xml:space="preserve"> m</w:t>
      </w:r>
      <w:r w:rsidR="006F38B8">
        <w:t xml:space="preserve">aakt </w:t>
      </w:r>
      <w:r>
        <w:t xml:space="preserve">het eenvoudig </w:t>
      </w:r>
      <w:r w:rsidR="006F38B8">
        <w:t xml:space="preserve">mogelijk </w:t>
      </w:r>
      <w:r>
        <w:t xml:space="preserve">om de </w:t>
      </w:r>
      <w:r w:rsidR="006E4A59">
        <w:t>zuil</w:t>
      </w:r>
      <w:r>
        <w:t xml:space="preserve"> aan te passen aan de plafondhoogte. Om een optimale sterkte en stijfheid te garanderen, mag </w:t>
      </w:r>
      <w:r w:rsidR="006F38B8">
        <w:t>het uitschuifprofiel ni</w:t>
      </w:r>
      <w:r>
        <w:t xml:space="preserve">et meer dan 120 cm van </w:t>
      </w:r>
      <w:r w:rsidR="006F38B8">
        <w:t xml:space="preserve">de </w:t>
      </w:r>
      <w:r w:rsidR="006E4A59">
        <w:t>zuil</w:t>
      </w:r>
      <w:r>
        <w:t xml:space="preserve"> worden uitgeschoven.</w:t>
      </w:r>
    </w:p>
    <w:p w:rsidR="00E073F7" w:rsidRDefault="00E073F7" w:rsidP="00E073F7"/>
    <w:p w:rsidR="00E073F7" w:rsidRDefault="00E073F7" w:rsidP="00E073F7">
      <w:r>
        <w:t xml:space="preserve">Voor de montage </w:t>
      </w:r>
      <w:r w:rsidR="006F38B8">
        <w:t xml:space="preserve">is </w:t>
      </w:r>
      <w:r>
        <w:t xml:space="preserve">de </w:t>
      </w:r>
      <w:r w:rsidR="006E4A59">
        <w:t>zuil</w:t>
      </w:r>
      <w:r>
        <w:t xml:space="preserve"> voorzien van een eenvoudig, doeltreffend en veilig</w:t>
      </w:r>
      <w:r w:rsidR="006F38B8">
        <w:t xml:space="preserve"> </w:t>
      </w:r>
      <w:r>
        <w:t xml:space="preserve">vergrendelingssysteem, waarbij eenvoudigweg een ring aan de bovenkant van </w:t>
      </w:r>
      <w:r w:rsidR="006F38B8">
        <w:t xml:space="preserve">de </w:t>
      </w:r>
      <w:r w:rsidR="006E4A59">
        <w:t>zuil</w:t>
      </w:r>
      <w:r>
        <w:t xml:space="preserve"> wordt gedraaid. </w:t>
      </w:r>
    </w:p>
    <w:p w:rsidR="006E4A59" w:rsidRDefault="006E4A59" w:rsidP="00E073F7"/>
    <w:p w:rsidR="00E073F7" w:rsidRDefault="00E073F7" w:rsidP="00E073F7">
      <w:r>
        <w:t xml:space="preserve">De 1-compartiment, 2-zijdige </w:t>
      </w:r>
      <w:r w:rsidR="006E4A59">
        <w:t>Snap-on zuil</w:t>
      </w:r>
      <w:r>
        <w:t xml:space="preserve"> </w:t>
      </w:r>
      <w:r w:rsidR="006F38B8">
        <w:t xml:space="preserve">is </w:t>
      </w:r>
      <w:r w:rsidR="006E4A59">
        <w:t xml:space="preserve">om </w:t>
      </w:r>
      <w:r>
        <w:t xml:space="preserve">esthetische redenen </w:t>
      </w:r>
      <w:r w:rsidR="006F38B8">
        <w:t xml:space="preserve">slechts </w:t>
      </w:r>
      <w:r>
        <w:t xml:space="preserve">75 mm breed en 82 mm diep. De </w:t>
      </w:r>
      <w:r w:rsidR="006F38B8">
        <w:t xml:space="preserve">specifieke kern, maakt het mogelijk om aan 2 zijdes schakelmateriaal te plaatsen en </w:t>
      </w:r>
      <w:r w:rsidR="00144362">
        <w:t xml:space="preserve">zorgt voor </w:t>
      </w:r>
      <w:r w:rsidR="006F38B8">
        <w:t xml:space="preserve">een </w:t>
      </w:r>
      <w:r>
        <w:t xml:space="preserve">gemakkelijke toegang aan de achterkant van het geïnstalleerde </w:t>
      </w:r>
      <w:r w:rsidR="00144362">
        <w:t>schakelmateriaal</w:t>
      </w:r>
      <w:r>
        <w:t>.</w:t>
      </w:r>
    </w:p>
    <w:p w:rsidR="00E073F7" w:rsidRDefault="00E073F7" w:rsidP="00E073F7"/>
    <w:p w:rsidR="00E073F7" w:rsidRDefault="00E073F7" w:rsidP="00E073F7"/>
    <w:p w:rsidR="00E073F7" w:rsidRPr="00144362" w:rsidRDefault="00E073F7" w:rsidP="00E073F7">
      <w:pPr>
        <w:rPr>
          <w:b/>
        </w:rPr>
      </w:pPr>
      <w:r w:rsidRPr="00144362">
        <w:rPr>
          <w:b/>
        </w:rPr>
        <w:t>2-compartiment</w:t>
      </w:r>
      <w:r w:rsidR="006E4A59">
        <w:rPr>
          <w:b/>
        </w:rPr>
        <w:t>s</w:t>
      </w:r>
      <w:r w:rsidRPr="00144362">
        <w:rPr>
          <w:b/>
        </w:rPr>
        <w:t xml:space="preserve">  </w:t>
      </w:r>
      <w:r w:rsidR="006E4A59">
        <w:rPr>
          <w:b/>
        </w:rPr>
        <w:t>zuilen</w:t>
      </w:r>
    </w:p>
    <w:p w:rsidR="00E073F7" w:rsidRDefault="00E073F7" w:rsidP="00E073F7"/>
    <w:p w:rsidR="00144362" w:rsidRDefault="00144362" w:rsidP="00144362">
      <w:r>
        <w:t xml:space="preserve">De </w:t>
      </w:r>
      <w:r w:rsidR="006E4A59">
        <w:t>2-compartiments Snap-on zuil</w:t>
      </w:r>
      <w:r>
        <w:t xml:space="preserve"> kan standaard tot 7,9 m worden uitgebreid (door 2 </w:t>
      </w:r>
      <w:r w:rsidR="006E4A59">
        <w:t>zuilen</w:t>
      </w:r>
      <w:r>
        <w:t xml:space="preserve"> van hetzelfde type die op elkaar kunnen worden geplaatst).</w:t>
      </w:r>
    </w:p>
    <w:p w:rsidR="00144362" w:rsidRDefault="00144362" w:rsidP="00144362"/>
    <w:p w:rsidR="00144362" w:rsidRDefault="00144362" w:rsidP="00144362">
      <w:r>
        <w:t xml:space="preserve">Een aluminium uitschuifprofiel in het midden van de </w:t>
      </w:r>
      <w:r w:rsidR="006E4A59">
        <w:t>zuil</w:t>
      </w:r>
      <w:r>
        <w:t xml:space="preserve"> maakt het eenvoudig mogelijk om de </w:t>
      </w:r>
      <w:r w:rsidR="006E4A59">
        <w:t>zuil</w:t>
      </w:r>
      <w:r>
        <w:t xml:space="preserve"> aan te passen aan de plafondhoogte. Om een optimale sterkte en stijfheid te garanderen, mag het uitschuifprofiel niet meer dan 120 cm van de </w:t>
      </w:r>
      <w:r w:rsidR="006E4A59">
        <w:t>zuil</w:t>
      </w:r>
      <w:r>
        <w:t xml:space="preserve"> worden uitgeschoven.</w:t>
      </w:r>
    </w:p>
    <w:p w:rsidR="00144362" w:rsidRDefault="00144362" w:rsidP="00144362"/>
    <w:p w:rsidR="00144362" w:rsidRDefault="00144362" w:rsidP="00144362">
      <w:r>
        <w:t xml:space="preserve">Voor de montage is de </w:t>
      </w:r>
      <w:r w:rsidR="006E4A59">
        <w:t>zuil</w:t>
      </w:r>
      <w:r>
        <w:t xml:space="preserve"> voorzien van een eenvoudig, doeltreffend en veilig vergrendelingssysteem, waarbij eenvoudigweg een ring aan de bovenkant van de </w:t>
      </w:r>
      <w:r w:rsidR="006E4A59">
        <w:t>zuil</w:t>
      </w:r>
      <w:r>
        <w:t xml:space="preserve"> wordt gedraaid. </w:t>
      </w:r>
    </w:p>
    <w:p w:rsidR="00E073F7" w:rsidRDefault="00E073F7" w:rsidP="00E073F7"/>
    <w:p w:rsidR="005765D0" w:rsidRDefault="005765D0">
      <w:r>
        <w:br w:type="page"/>
      </w:r>
    </w:p>
    <w:p w:rsidR="00E073F7" w:rsidRDefault="00E073F7" w:rsidP="00E073F7"/>
    <w:p w:rsidR="00E073F7" w:rsidRPr="00144362" w:rsidRDefault="00E073F7" w:rsidP="00E073F7">
      <w:pPr>
        <w:rPr>
          <w:b/>
        </w:rPr>
      </w:pPr>
      <w:r w:rsidRPr="00144362">
        <w:rPr>
          <w:b/>
        </w:rPr>
        <w:t>4-compartiment</w:t>
      </w:r>
      <w:r w:rsidR="006E4A59">
        <w:rPr>
          <w:b/>
        </w:rPr>
        <w:t>s zuilen</w:t>
      </w:r>
    </w:p>
    <w:p w:rsidR="00E073F7" w:rsidRDefault="00E073F7" w:rsidP="00E073F7"/>
    <w:p w:rsidR="00E073F7" w:rsidRDefault="00E073F7" w:rsidP="00E073F7">
      <w:r>
        <w:t xml:space="preserve">De 4 </w:t>
      </w:r>
      <w:proofErr w:type="spellStart"/>
      <w:r>
        <w:t>compartiment</w:t>
      </w:r>
      <w:r w:rsidR="00144362">
        <w:t>s</w:t>
      </w:r>
      <w:proofErr w:type="spellEnd"/>
      <w:r w:rsidR="006E4A59">
        <w:t xml:space="preserve"> Snap-on zuil</w:t>
      </w:r>
      <w:r>
        <w:t xml:space="preserve"> </w:t>
      </w:r>
      <w:r w:rsidR="00144362">
        <w:t xml:space="preserve">is </w:t>
      </w:r>
      <w:r>
        <w:t>zo</w:t>
      </w:r>
      <w:r w:rsidR="004C4363">
        <w:t xml:space="preserve">danig ontworpen dat deze zo </w:t>
      </w:r>
      <w:r>
        <w:t xml:space="preserve">discreet mogelijk </w:t>
      </w:r>
      <w:r w:rsidR="004C4363">
        <w:t>in de ruimte aanwezig is. Het onderste deel bestaat uit een 4-compartiment</w:t>
      </w:r>
      <w:r w:rsidR="006E4A59">
        <w:t>zuil</w:t>
      </w:r>
      <w:r w:rsidR="004C4363">
        <w:t xml:space="preserve"> van slechts 0,68m hoog. Bovenop de </w:t>
      </w:r>
      <w:r w:rsidR="006E4A59">
        <w:t>zuil</w:t>
      </w:r>
      <w:r w:rsidR="004C4363">
        <w:t xml:space="preserve"> staat een uitschuifbaar profiel met een fraaie ronde afdekking waardoor de kabels worden gelegd, die vanuit het verlaagde plafond komen. Het geheel </w:t>
      </w:r>
      <w:r w:rsidR="00144362">
        <w:t xml:space="preserve">kan tot </w:t>
      </w:r>
      <w:r>
        <w:t xml:space="preserve">een plafondhoogte van </w:t>
      </w:r>
      <w:r w:rsidR="00144362">
        <w:t>3,</w:t>
      </w:r>
      <w:r>
        <w:t>30</w:t>
      </w:r>
      <w:r w:rsidR="00144362">
        <w:t>m</w:t>
      </w:r>
      <w:r>
        <w:t xml:space="preserve"> </w:t>
      </w:r>
      <w:r w:rsidR="00144362">
        <w:t>worden aangepast</w:t>
      </w:r>
      <w:r>
        <w:t xml:space="preserve">. </w:t>
      </w:r>
    </w:p>
    <w:p w:rsidR="00E073F7" w:rsidRDefault="00E073F7" w:rsidP="00E073F7"/>
    <w:p w:rsidR="00E073F7" w:rsidRPr="00144362" w:rsidRDefault="00144362" w:rsidP="00E073F7">
      <w:pPr>
        <w:rPr>
          <w:b/>
        </w:rPr>
      </w:pPr>
      <w:r w:rsidRPr="00144362">
        <w:rPr>
          <w:b/>
        </w:rPr>
        <w:t>Verplaatsbare</w:t>
      </w:r>
      <w:r w:rsidR="00E073F7" w:rsidRPr="00144362">
        <w:rPr>
          <w:b/>
        </w:rPr>
        <w:t xml:space="preserve"> </w:t>
      </w:r>
      <w:r w:rsidR="006E4A59">
        <w:rPr>
          <w:b/>
        </w:rPr>
        <w:t>zuil</w:t>
      </w:r>
      <w:r w:rsidR="005765D0">
        <w:rPr>
          <w:b/>
        </w:rPr>
        <w:t>en</w:t>
      </w:r>
    </w:p>
    <w:p w:rsidR="00E073F7" w:rsidRDefault="00E073F7" w:rsidP="00E073F7"/>
    <w:p w:rsidR="00E073F7" w:rsidRDefault="00E073F7" w:rsidP="00E073F7">
      <w:r>
        <w:t xml:space="preserve">De 2 m hoge </w:t>
      </w:r>
      <w:r w:rsidR="00144362">
        <w:t>verplaats</w:t>
      </w:r>
      <w:r>
        <w:t xml:space="preserve">bare zuil </w:t>
      </w:r>
      <w:r w:rsidR="00144362">
        <w:t>is</w:t>
      </w:r>
      <w:r>
        <w:t xml:space="preserve"> voorzien van een metalen voet van 12 kg, die voor een perfecte stabiliteit zorgt, en een 2D flexibel</w:t>
      </w:r>
      <w:r w:rsidR="00144362">
        <w:t>e slang</w:t>
      </w:r>
      <w:r>
        <w:t xml:space="preserve"> (</w:t>
      </w:r>
      <w:proofErr w:type="spellStart"/>
      <w:r>
        <w:t>Ovaline</w:t>
      </w:r>
      <w:proofErr w:type="spellEnd"/>
      <w:r>
        <w:t>) aan de bovenzijde, voor het geleiden van de kabels die uit het verlaagde plafond komen, of bijvoorbeeld uit een kabelgoot.</w:t>
      </w:r>
    </w:p>
    <w:p w:rsidR="00E073F7" w:rsidRDefault="00E073F7" w:rsidP="00E073F7"/>
    <w:p w:rsidR="00410F87" w:rsidRDefault="00E073F7" w:rsidP="00410F87">
      <w:r>
        <w:t xml:space="preserve">Er kan worden gekozen voor een </w:t>
      </w:r>
      <w:r w:rsidR="00410F87">
        <w:t>verplaats</w:t>
      </w:r>
      <w:r>
        <w:t xml:space="preserve">bare zuil met 1 of 2 compartimenten. </w:t>
      </w:r>
      <w:r w:rsidR="00410F87">
        <w:t xml:space="preserve">De 1-compartiment, 2-zijdige </w:t>
      </w:r>
      <w:r w:rsidR="005765D0">
        <w:t xml:space="preserve">Snap-on </w:t>
      </w:r>
      <w:r w:rsidR="006E4A59">
        <w:t>zuil</w:t>
      </w:r>
      <w:r w:rsidR="00410F87">
        <w:t xml:space="preserve"> is esthetische redenen slechts 75 mm breed en 82 mm diep. De specifieke kern, maakt het mogelijk om aan 2 zijdes schakelmateriaal te plaatsen en zorgt voor een gemakkelijke toegang aan de achterkant van het geïnstalleerde schakelmateriaal.</w:t>
      </w:r>
    </w:p>
    <w:p w:rsidR="00E073F7" w:rsidRDefault="00E073F7" w:rsidP="00E073F7"/>
    <w:p w:rsidR="00E073F7" w:rsidRDefault="00E073F7" w:rsidP="00E073F7">
      <w:r>
        <w:t xml:space="preserve">Bij een 2,5 m hoog plafond </w:t>
      </w:r>
      <w:r w:rsidR="00410F87">
        <w:t>is</w:t>
      </w:r>
      <w:r>
        <w:t xml:space="preserve"> het mogelijk zijn om de </w:t>
      </w:r>
      <w:r w:rsidR="00410F87">
        <w:t>verplaats</w:t>
      </w:r>
      <w:r>
        <w:t>bare zuil (ten opzichte van de kabeldoorvoer in het verlaagde plafond) 1,5 m en bij een 3 m hoog plafond 1 m te verstellen.</w:t>
      </w:r>
    </w:p>
    <w:p w:rsidR="00E073F7" w:rsidRDefault="00E073F7" w:rsidP="00E073F7"/>
    <w:p w:rsidR="00E073F7" w:rsidRDefault="00E073F7" w:rsidP="00E073F7"/>
    <w:p w:rsidR="00E073F7" w:rsidRPr="00410F87" w:rsidRDefault="005765D0" w:rsidP="00E073F7">
      <w:pPr>
        <w:rPr>
          <w:b/>
        </w:rPr>
      </w:pPr>
      <w:r>
        <w:rPr>
          <w:b/>
        </w:rPr>
        <w:t>A</w:t>
      </w:r>
      <w:r w:rsidR="00E073F7" w:rsidRPr="00410F87">
        <w:rPr>
          <w:b/>
        </w:rPr>
        <w:t xml:space="preserve">ccessoires voor </w:t>
      </w:r>
      <w:r w:rsidR="006E4A59">
        <w:rPr>
          <w:b/>
        </w:rPr>
        <w:t>zuilen</w:t>
      </w:r>
    </w:p>
    <w:p w:rsidR="00E073F7" w:rsidRDefault="00E073F7" w:rsidP="00E073F7"/>
    <w:p w:rsidR="00E073F7" w:rsidRDefault="00E073F7" w:rsidP="00E073F7">
      <w:r>
        <w:t xml:space="preserve">Om te voldoen aan alle verschillende omgevingen waarin de </w:t>
      </w:r>
      <w:r w:rsidR="006E4A59">
        <w:t>zuilen</w:t>
      </w:r>
      <w:r>
        <w:t xml:space="preserve"> worden geïnstalleerd, biedt een uitgebreide set accessoires een maximale veelzijdigheid aan </w:t>
      </w:r>
      <w:r w:rsidR="00410F87">
        <w:t>mogelijkheden</w:t>
      </w:r>
      <w:r>
        <w:t xml:space="preserve">: </w:t>
      </w:r>
    </w:p>
    <w:p w:rsidR="00E073F7" w:rsidRDefault="00E073F7" w:rsidP="00E073F7">
      <w:r>
        <w:t>- TV scherm bevestigingen</w:t>
      </w:r>
    </w:p>
    <w:p w:rsidR="00E073F7" w:rsidRDefault="00E073F7" w:rsidP="00E073F7">
      <w:r>
        <w:t xml:space="preserve">- </w:t>
      </w:r>
      <w:r w:rsidR="00410F87">
        <w:t>Bevestigingen voor signaleringsbordjes</w:t>
      </w:r>
    </w:p>
    <w:p w:rsidR="00E073F7" w:rsidRDefault="00E073F7" w:rsidP="00E073F7">
      <w:r>
        <w:t xml:space="preserve">- </w:t>
      </w:r>
      <w:r w:rsidR="00410F87">
        <w:t>Support voor b</w:t>
      </w:r>
      <w:r>
        <w:t>eveiligingsschakelaar</w:t>
      </w:r>
    </w:p>
    <w:p w:rsidR="00E073F7" w:rsidRDefault="00E073F7" w:rsidP="00E073F7">
      <w:r>
        <w:t xml:space="preserve">- Witte </w:t>
      </w:r>
      <w:r w:rsidR="00410F87">
        <w:t>tafel voor op minizuil of aan zuil</w:t>
      </w:r>
    </w:p>
    <w:p w:rsidR="00E073F7" w:rsidRDefault="00E073F7" w:rsidP="00E073F7">
      <w:r>
        <w:t xml:space="preserve">- 2D flexibele </w:t>
      </w:r>
      <w:r w:rsidR="00410F87">
        <w:t>slang</w:t>
      </w:r>
      <w:r>
        <w:t xml:space="preserve"> (zoals </w:t>
      </w:r>
      <w:proofErr w:type="spellStart"/>
      <w:r>
        <w:t>Ovaline</w:t>
      </w:r>
      <w:proofErr w:type="spellEnd"/>
      <w:r>
        <w:t>)</w:t>
      </w:r>
    </w:p>
    <w:p w:rsidR="00E073F7" w:rsidRDefault="00E073F7" w:rsidP="00E073F7">
      <w:r>
        <w:t xml:space="preserve">- Als er geen verlaagd plafond is, kan een </w:t>
      </w:r>
      <w:r w:rsidR="004F5594">
        <w:t>afdekkit</w:t>
      </w:r>
      <w:r>
        <w:t xml:space="preserve"> worden gemonteerd </w:t>
      </w:r>
      <w:r w:rsidR="004F5594">
        <w:t>over het</w:t>
      </w:r>
      <w:r>
        <w:t xml:space="preserve"> aluminium </w:t>
      </w:r>
      <w:r w:rsidR="004F5594">
        <w:t>uitschuifprofiel</w:t>
      </w:r>
      <w:r>
        <w:t xml:space="preserve"> van de </w:t>
      </w:r>
      <w:r w:rsidR="005765D0">
        <w:t xml:space="preserve">Snap-on </w:t>
      </w:r>
      <w:r>
        <w:t>zuil, voor een optimale esthetiek.</w:t>
      </w:r>
    </w:p>
    <w:p w:rsidR="00E073F7" w:rsidRDefault="00E073F7" w:rsidP="00E073F7">
      <w:r>
        <w:t xml:space="preserve">- </w:t>
      </w:r>
      <w:r w:rsidR="004F5594">
        <w:t>Scheidings</w:t>
      </w:r>
      <w:r>
        <w:t xml:space="preserve">schot </w:t>
      </w:r>
    </w:p>
    <w:p w:rsidR="00D16C24" w:rsidRDefault="00E073F7" w:rsidP="00E073F7">
      <w:r>
        <w:t xml:space="preserve">- Mogelijkheid om </w:t>
      </w:r>
      <w:proofErr w:type="spellStart"/>
      <w:r>
        <w:t>LED-</w:t>
      </w:r>
      <w:r w:rsidR="004F5594">
        <w:t>verlichting</w:t>
      </w:r>
      <w:proofErr w:type="spellEnd"/>
      <w:r>
        <w:t xml:space="preserve"> te integreren over de gehele lengte van </w:t>
      </w:r>
      <w:r w:rsidR="004F5594">
        <w:t xml:space="preserve">de </w:t>
      </w:r>
      <w:r w:rsidR="005765D0">
        <w:t xml:space="preserve">Snap-on </w:t>
      </w:r>
      <w:r w:rsidR="006E4A59">
        <w:t>zuil</w:t>
      </w:r>
      <w:r>
        <w:t>.</w:t>
      </w:r>
    </w:p>
    <w:p w:rsidR="005765D0" w:rsidRDefault="005765D0">
      <w:r>
        <w:br w:type="page"/>
      </w:r>
    </w:p>
    <w:p w:rsidR="00E073F7" w:rsidRDefault="00E073F7" w:rsidP="00E073F7"/>
    <w:p w:rsidR="00890D70" w:rsidRPr="00890D70" w:rsidRDefault="00890D70" w:rsidP="00890D70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nl-BE" w:eastAsia="nl-NL"/>
        </w:rPr>
      </w:pPr>
      <w:r w:rsidRPr="00890D70">
        <w:rPr>
          <w:rFonts w:ascii="Arial" w:eastAsia="Times New Roman" w:hAnsi="Arial" w:cs="Arial"/>
          <w:b/>
          <w:bCs/>
          <w:sz w:val="24"/>
          <w:szCs w:val="24"/>
          <w:lang w:val="nl-BE" w:eastAsia="nl-NL"/>
        </w:rPr>
        <w:t>Technische bepalingen:</w:t>
      </w:r>
    </w:p>
    <w:p w:rsidR="001005A6" w:rsidRDefault="00890D70" w:rsidP="001005A6">
      <w:pPr>
        <w:overflowPunct w:val="0"/>
        <w:autoSpaceDE w:val="0"/>
        <w:autoSpaceDN w:val="0"/>
        <w:adjustRightInd w:val="0"/>
        <w:ind w:left="2160" w:hanging="2130"/>
        <w:textAlignment w:val="baseline"/>
        <w:rPr>
          <w:rFonts w:ascii="Arial" w:eastAsia="Times New Roman" w:hAnsi="Arial" w:cs="Arial"/>
          <w:sz w:val="24"/>
          <w:szCs w:val="24"/>
          <w:lang w:val="nl-BE" w:eastAsia="nl-NL"/>
        </w:rPr>
      </w:pPr>
      <w:r w:rsidRPr="00890D70">
        <w:rPr>
          <w:rFonts w:ascii="Arial" w:eastAsia="Times New Roman" w:hAnsi="Arial" w:cs="Arial"/>
          <w:sz w:val="24"/>
          <w:szCs w:val="24"/>
          <w:lang w:val="nl-BE" w:eastAsia="nl-NL"/>
        </w:rPr>
        <w:t>- Materiaal:</w:t>
      </w:r>
      <w:r w:rsidRPr="00890D70">
        <w:rPr>
          <w:rFonts w:ascii="Arial" w:eastAsia="Times New Roman" w:hAnsi="Arial" w:cs="Arial"/>
          <w:sz w:val="24"/>
          <w:szCs w:val="24"/>
          <w:lang w:val="nl-BE" w:eastAsia="nl-NL"/>
        </w:rPr>
        <w:tab/>
      </w:r>
      <w:r w:rsidR="001005A6">
        <w:rPr>
          <w:rFonts w:ascii="Arial" w:eastAsia="Times New Roman" w:hAnsi="Arial" w:cs="Arial"/>
          <w:sz w:val="24"/>
          <w:szCs w:val="24"/>
          <w:lang w:val="nl-BE" w:eastAsia="nl-NL"/>
        </w:rPr>
        <w:tab/>
      </w:r>
      <w:r w:rsidRPr="00890D70">
        <w:rPr>
          <w:rFonts w:ascii="Arial" w:eastAsia="Times New Roman" w:hAnsi="Arial" w:cs="Arial"/>
          <w:sz w:val="24"/>
          <w:szCs w:val="24"/>
          <w:lang w:val="nl-BE" w:eastAsia="nl-NL"/>
        </w:rPr>
        <w:t>Romp en deksels</w:t>
      </w:r>
    </w:p>
    <w:p w:rsidR="001005A6" w:rsidRPr="001005A6" w:rsidRDefault="001005A6" w:rsidP="001005A6">
      <w:pPr>
        <w:overflowPunct w:val="0"/>
        <w:autoSpaceDE w:val="0"/>
        <w:autoSpaceDN w:val="0"/>
        <w:adjustRightInd w:val="0"/>
        <w:ind w:left="2160" w:firstLine="672"/>
        <w:textAlignment w:val="baseline"/>
        <w:rPr>
          <w:rFonts w:ascii="Arial" w:eastAsia="Times New Roman" w:hAnsi="Arial" w:cs="Arial"/>
          <w:i/>
          <w:sz w:val="24"/>
          <w:szCs w:val="24"/>
          <w:lang w:val="nl-BE" w:eastAsia="nl-NL"/>
        </w:rPr>
      </w:pPr>
      <w:r w:rsidRPr="00890D70">
        <w:rPr>
          <w:rFonts w:ascii="Arial" w:eastAsia="Times New Roman" w:hAnsi="Arial" w:cs="Arial"/>
          <w:i/>
          <w:color w:val="FFCC00"/>
          <w:sz w:val="24"/>
          <w:szCs w:val="24"/>
          <w:lang w:val="nl-BE" w:eastAsia="nl-NL"/>
        </w:rPr>
        <w:t>●</w:t>
      </w:r>
      <w:r w:rsidRPr="001005A6">
        <w:rPr>
          <w:rFonts w:ascii="Arial" w:eastAsia="Times New Roman" w:hAnsi="Arial" w:cs="Arial"/>
          <w:i/>
          <w:color w:val="FFCC00"/>
          <w:sz w:val="24"/>
          <w:szCs w:val="24"/>
          <w:lang w:val="nl-BE" w:eastAsia="nl-NL"/>
        </w:rPr>
        <w:t xml:space="preserve"> </w:t>
      </w:r>
      <w:r w:rsidRPr="001005A6">
        <w:rPr>
          <w:rFonts w:ascii="Arial" w:eastAsia="Times New Roman" w:hAnsi="Arial" w:cs="Arial"/>
          <w:i/>
          <w:sz w:val="24"/>
          <w:szCs w:val="24"/>
          <w:lang w:val="nl-BE" w:eastAsia="nl-NL"/>
        </w:rPr>
        <w:t>Romp a</w:t>
      </w:r>
      <w:r w:rsidR="00890D70" w:rsidRPr="00890D70">
        <w:rPr>
          <w:rFonts w:ascii="Arial" w:eastAsia="Times New Roman" w:hAnsi="Arial" w:cs="Arial"/>
          <w:i/>
          <w:sz w:val="24"/>
          <w:szCs w:val="24"/>
          <w:lang w:val="nl-BE" w:eastAsia="nl-NL"/>
        </w:rPr>
        <w:t>luminium</w:t>
      </w:r>
      <w:r w:rsidR="00890D70" w:rsidRPr="001005A6">
        <w:rPr>
          <w:rFonts w:ascii="Arial" w:eastAsia="Times New Roman" w:hAnsi="Arial" w:cs="Arial"/>
          <w:i/>
          <w:sz w:val="24"/>
          <w:szCs w:val="24"/>
          <w:lang w:val="nl-BE" w:eastAsia="nl-NL"/>
        </w:rPr>
        <w:t xml:space="preserve"> en</w:t>
      </w:r>
      <w:r w:rsidRPr="001005A6">
        <w:rPr>
          <w:rFonts w:ascii="Arial" w:eastAsia="Times New Roman" w:hAnsi="Arial" w:cs="Arial"/>
          <w:i/>
          <w:sz w:val="24"/>
          <w:szCs w:val="24"/>
          <w:lang w:val="nl-BE" w:eastAsia="nl-NL"/>
        </w:rPr>
        <w:t xml:space="preserve"> deksel aluminium</w:t>
      </w:r>
    </w:p>
    <w:p w:rsidR="001005A6" w:rsidRPr="001005A6" w:rsidRDefault="001005A6" w:rsidP="001005A6">
      <w:pPr>
        <w:overflowPunct w:val="0"/>
        <w:autoSpaceDE w:val="0"/>
        <w:autoSpaceDN w:val="0"/>
        <w:adjustRightInd w:val="0"/>
        <w:ind w:left="2160" w:firstLine="672"/>
        <w:textAlignment w:val="baseline"/>
        <w:rPr>
          <w:rFonts w:ascii="Arial" w:eastAsia="Times New Roman" w:hAnsi="Arial" w:cs="Arial"/>
          <w:i/>
          <w:sz w:val="24"/>
          <w:szCs w:val="24"/>
          <w:lang w:val="nl-BE" w:eastAsia="nl-NL"/>
        </w:rPr>
      </w:pPr>
      <w:r w:rsidRPr="00890D70">
        <w:rPr>
          <w:rFonts w:ascii="Arial" w:eastAsia="Times New Roman" w:hAnsi="Arial" w:cs="Arial"/>
          <w:i/>
          <w:color w:val="FFCC00"/>
          <w:sz w:val="24"/>
          <w:szCs w:val="24"/>
          <w:lang w:val="nl-BE" w:eastAsia="nl-NL"/>
        </w:rPr>
        <w:t>●</w:t>
      </w:r>
      <w:r w:rsidRPr="001005A6">
        <w:rPr>
          <w:rFonts w:ascii="Arial" w:eastAsia="Times New Roman" w:hAnsi="Arial" w:cs="Arial"/>
          <w:i/>
          <w:color w:val="FFCC00"/>
          <w:sz w:val="24"/>
          <w:szCs w:val="24"/>
          <w:lang w:val="nl-BE" w:eastAsia="nl-NL"/>
        </w:rPr>
        <w:t xml:space="preserve"> </w:t>
      </w:r>
      <w:r w:rsidRPr="001005A6">
        <w:rPr>
          <w:rFonts w:ascii="Arial" w:eastAsia="Times New Roman" w:hAnsi="Arial" w:cs="Arial"/>
          <w:i/>
          <w:sz w:val="24"/>
          <w:szCs w:val="24"/>
          <w:lang w:val="nl-BE" w:eastAsia="nl-NL"/>
        </w:rPr>
        <w:t>Romp a</w:t>
      </w:r>
      <w:r w:rsidRPr="00890D70">
        <w:rPr>
          <w:rFonts w:ascii="Arial" w:eastAsia="Times New Roman" w:hAnsi="Arial" w:cs="Arial"/>
          <w:i/>
          <w:sz w:val="24"/>
          <w:szCs w:val="24"/>
          <w:lang w:val="nl-BE" w:eastAsia="nl-NL"/>
        </w:rPr>
        <w:t>luminium</w:t>
      </w:r>
      <w:r w:rsidRPr="001005A6">
        <w:rPr>
          <w:rFonts w:ascii="Arial" w:eastAsia="Times New Roman" w:hAnsi="Arial" w:cs="Arial"/>
          <w:i/>
          <w:sz w:val="24"/>
          <w:szCs w:val="24"/>
          <w:lang w:val="nl-BE" w:eastAsia="nl-NL"/>
        </w:rPr>
        <w:t xml:space="preserve"> en deksel PVC</w:t>
      </w:r>
    </w:p>
    <w:p w:rsidR="001005A6" w:rsidRPr="001005A6" w:rsidRDefault="001005A6" w:rsidP="001005A6">
      <w:pPr>
        <w:overflowPunct w:val="0"/>
        <w:autoSpaceDE w:val="0"/>
        <w:autoSpaceDN w:val="0"/>
        <w:adjustRightInd w:val="0"/>
        <w:ind w:left="2160" w:firstLine="672"/>
        <w:textAlignment w:val="baseline"/>
        <w:rPr>
          <w:rFonts w:ascii="Arial" w:eastAsia="Times New Roman" w:hAnsi="Arial" w:cs="Arial"/>
          <w:i/>
          <w:sz w:val="24"/>
          <w:szCs w:val="24"/>
          <w:lang w:val="nl-BE" w:eastAsia="nl-NL"/>
        </w:rPr>
      </w:pPr>
      <w:r w:rsidRPr="00890D70">
        <w:rPr>
          <w:rFonts w:ascii="Arial" w:eastAsia="Times New Roman" w:hAnsi="Arial" w:cs="Arial"/>
          <w:i/>
          <w:color w:val="FFCC00"/>
          <w:sz w:val="24"/>
          <w:szCs w:val="24"/>
          <w:lang w:val="nl-BE" w:eastAsia="nl-NL"/>
        </w:rPr>
        <w:t>●</w:t>
      </w:r>
      <w:r w:rsidRPr="001005A6">
        <w:rPr>
          <w:rFonts w:ascii="Arial" w:eastAsia="Times New Roman" w:hAnsi="Arial" w:cs="Arial"/>
          <w:i/>
          <w:color w:val="FFCC00"/>
          <w:sz w:val="24"/>
          <w:szCs w:val="24"/>
          <w:lang w:val="nl-BE" w:eastAsia="nl-NL"/>
        </w:rPr>
        <w:t xml:space="preserve"> </w:t>
      </w:r>
      <w:r w:rsidRPr="001005A6">
        <w:rPr>
          <w:rFonts w:ascii="Arial" w:eastAsia="Times New Roman" w:hAnsi="Arial" w:cs="Arial"/>
          <w:i/>
          <w:sz w:val="24"/>
          <w:szCs w:val="24"/>
          <w:lang w:val="nl-BE" w:eastAsia="nl-NL"/>
        </w:rPr>
        <w:t>Romp PVC en deksel PVC</w:t>
      </w:r>
    </w:p>
    <w:p w:rsidR="001005A6" w:rsidRDefault="001005A6" w:rsidP="001005A6">
      <w:pPr>
        <w:overflowPunct w:val="0"/>
        <w:autoSpaceDE w:val="0"/>
        <w:autoSpaceDN w:val="0"/>
        <w:adjustRightInd w:val="0"/>
        <w:ind w:left="2160" w:firstLine="672"/>
        <w:textAlignment w:val="baseline"/>
        <w:rPr>
          <w:rFonts w:ascii="Arial" w:eastAsia="Times New Roman" w:hAnsi="Arial" w:cs="Arial"/>
          <w:sz w:val="24"/>
          <w:szCs w:val="24"/>
          <w:lang w:val="nl-BE" w:eastAsia="nl-NL"/>
        </w:rPr>
      </w:pPr>
    </w:p>
    <w:p w:rsidR="00890D70" w:rsidRDefault="00890D70" w:rsidP="001005A6">
      <w:pPr>
        <w:overflowPunct w:val="0"/>
        <w:autoSpaceDE w:val="0"/>
        <w:autoSpaceDN w:val="0"/>
        <w:adjustRightInd w:val="0"/>
        <w:ind w:left="2832" w:firstLine="48"/>
        <w:textAlignment w:val="baseline"/>
        <w:rPr>
          <w:rFonts w:ascii="Arial" w:eastAsia="Times New Roman" w:hAnsi="Arial" w:cs="Arial"/>
          <w:sz w:val="24"/>
          <w:szCs w:val="24"/>
          <w:lang w:val="nl-BE" w:eastAsia="nl-NL"/>
        </w:rPr>
      </w:pPr>
      <w:r w:rsidRPr="00890D70">
        <w:rPr>
          <w:rFonts w:ascii="Arial" w:eastAsia="Times New Roman" w:hAnsi="Arial" w:cs="Arial"/>
          <w:sz w:val="24"/>
          <w:szCs w:val="24"/>
          <w:lang w:val="nl-BE" w:eastAsia="nl-NL"/>
        </w:rPr>
        <w:t>Voet</w:t>
      </w:r>
      <w:r>
        <w:rPr>
          <w:rFonts w:ascii="Arial" w:eastAsia="Times New Roman" w:hAnsi="Arial" w:cs="Arial"/>
          <w:sz w:val="24"/>
          <w:szCs w:val="24"/>
          <w:lang w:val="nl-BE" w:eastAsia="nl-NL"/>
        </w:rPr>
        <w:t>-</w:t>
      </w:r>
      <w:r w:rsidRPr="00890D70">
        <w:rPr>
          <w:rFonts w:ascii="Arial" w:eastAsia="Times New Roman" w:hAnsi="Arial" w:cs="Arial"/>
          <w:sz w:val="24"/>
          <w:szCs w:val="24"/>
          <w:lang w:val="nl-BE" w:eastAsia="nl-N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nl-BE" w:eastAsia="nl-NL"/>
        </w:rPr>
        <w:t>en plafond</w:t>
      </w:r>
      <w:r w:rsidR="001005A6">
        <w:rPr>
          <w:rFonts w:ascii="Arial" w:eastAsia="Times New Roman" w:hAnsi="Arial" w:cs="Arial"/>
          <w:sz w:val="24"/>
          <w:szCs w:val="24"/>
          <w:lang w:val="nl-BE" w:eastAsia="nl-NL"/>
        </w:rPr>
        <w:t>kap</w:t>
      </w:r>
      <w:r>
        <w:rPr>
          <w:rFonts w:ascii="Arial" w:eastAsia="Times New Roman" w:hAnsi="Arial" w:cs="Arial"/>
          <w:sz w:val="24"/>
          <w:szCs w:val="24"/>
          <w:lang w:val="nl-BE" w:eastAsia="nl-NL"/>
        </w:rPr>
        <w:t xml:space="preserve"> ABS </w:t>
      </w:r>
    </w:p>
    <w:p w:rsidR="00890D70" w:rsidRPr="00890D70" w:rsidRDefault="00890D70" w:rsidP="00890D70">
      <w:pPr>
        <w:overflowPunct w:val="0"/>
        <w:autoSpaceDE w:val="0"/>
        <w:autoSpaceDN w:val="0"/>
        <w:adjustRightInd w:val="0"/>
        <w:ind w:left="2160" w:firstLine="720"/>
        <w:textAlignment w:val="baseline"/>
        <w:rPr>
          <w:rFonts w:ascii="Arial" w:eastAsia="Times New Roman" w:hAnsi="Arial" w:cs="Arial"/>
          <w:sz w:val="24"/>
          <w:szCs w:val="24"/>
          <w:lang w:val="nl-BE" w:eastAsia="nl-NL"/>
        </w:rPr>
      </w:pPr>
      <w:r>
        <w:rPr>
          <w:rFonts w:ascii="Arial" w:eastAsia="Times New Roman" w:hAnsi="Arial" w:cs="Arial"/>
          <w:sz w:val="24"/>
          <w:szCs w:val="24"/>
          <w:lang w:val="nl-BE" w:eastAsia="nl-NL"/>
        </w:rPr>
        <w:t>Scheidingsprofiel</w:t>
      </w:r>
      <w:r w:rsidR="001005A6">
        <w:rPr>
          <w:rFonts w:ascii="Arial" w:eastAsia="Times New Roman" w:hAnsi="Arial" w:cs="Arial"/>
          <w:sz w:val="24"/>
          <w:szCs w:val="24"/>
          <w:lang w:val="nl-BE" w:eastAsia="nl-NL"/>
        </w:rPr>
        <w:t xml:space="preserve"> staal</w:t>
      </w:r>
    </w:p>
    <w:p w:rsidR="00890D70" w:rsidRPr="00890D70" w:rsidRDefault="00890D70" w:rsidP="00890D70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sz w:val="24"/>
          <w:szCs w:val="24"/>
          <w:lang w:val="nl-BE" w:eastAsia="nl-NL"/>
        </w:rPr>
      </w:pPr>
    </w:p>
    <w:p w:rsidR="00890D70" w:rsidRPr="00890D70" w:rsidRDefault="00890D70" w:rsidP="00890D70">
      <w:pPr>
        <w:overflowPunct w:val="0"/>
        <w:autoSpaceDE w:val="0"/>
        <w:autoSpaceDN w:val="0"/>
        <w:adjustRightInd w:val="0"/>
        <w:ind w:left="2832" w:hanging="2832"/>
        <w:textAlignment w:val="baseline"/>
        <w:rPr>
          <w:rFonts w:ascii="Arial" w:eastAsia="Times New Roman" w:hAnsi="Arial" w:cs="Arial"/>
          <w:sz w:val="24"/>
          <w:szCs w:val="24"/>
          <w:lang w:val="nl-BE" w:eastAsia="nl-NL"/>
        </w:rPr>
      </w:pPr>
      <w:r w:rsidRPr="00890D70">
        <w:rPr>
          <w:rFonts w:ascii="Arial" w:eastAsia="Times New Roman" w:hAnsi="Arial" w:cs="Arial"/>
          <w:sz w:val="24"/>
          <w:szCs w:val="24"/>
          <w:lang w:val="nl-BE" w:eastAsia="nl-NL"/>
        </w:rPr>
        <w:t xml:space="preserve">- </w:t>
      </w:r>
      <w:r w:rsidR="005F46CB">
        <w:rPr>
          <w:rFonts w:ascii="Arial" w:eastAsia="Times New Roman" w:hAnsi="Arial" w:cs="Arial"/>
          <w:sz w:val="24"/>
          <w:szCs w:val="24"/>
          <w:lang w:val="nl-BE" w:eastAsia="nl-NL"/>
        </w:rPr>
        <w:t>Kleur</w:t>
      </w:r>
      <w:r w:rsidRPr="00890D70">
        <w:rPr>
          <w:rFonts w:ascii="Arial" w:eastAsia="Times New Roman" w:hAnsi="Arial" w:cs="Arial"/>
          <w:sz w:val="24"/>
          <w:szCs w:val="24"/>
          <w:lang w:val="nl-BE" w:eastAsia="nl-NL"/>
        </w:rPr>
        <w:t>:</w:t>
      </w:r>
      <w:r w:rsidRPr="00890D70">
        <w:rPr>
          <w:rFonts w:ascii="Arial" w:eastAsia="Times New Roman" w:hAnsi="Arial" w:cs="Arial"/>
          <w:sz w:val="24"/>
          <w:szCs w:val="24"/>
          <w:lang w:val="nl-BE" w:eastAsia="nl-NL"/>
        </w:rPr>
        <w:tab/>
        <w:t>Romp</w:t>
      </w:r>
      <w:r w:rsidR="001005A6">
        <w:rPr>
          <w:rFonts w:ascii="Arial" w:eastAsia="Times New Roman" w:hAnsi="Arial" w:cs="Arial"/>
          <w:sz w:val="24"/>
          <w:szCs w:val="24"/>
          <w:lang w:val="nl-BE" w:eastAsia="nl-NL"/>
        </w:rPr>
        <w:t>, deksel en voet- + plafondkap</w:t>
      </w:r>
    </w:p>
    <w:p w:rsidR="00890D70" w:rsidRPr="00890D70" w:rsidRDefault="00890D70" w:rsidP="00890D70">
      <w:pPr>
        <w:overflowPunct w:val="0"/>
        <w:autoSpaceDE w:val="0"/>
        <w:autoSpaceDN w:val="0"/>
        <w:adjustRightInd w:val="0"/>
        <w:ind w:left="2832"/>
        <w:textAlignment w:val="baseline"/>
        <w:rPr>
          <w:rFonts w:ascii="Arial" w:eastAsia="Times New Roman" w:hAnsi="Arial" w:cs="Arial"/>
          <w:i/>
          <w:iCs/>
          <w:sz w:val="24"/>
          <w:szCs w:val="24"/>
          <w:lang w:val="nl-BE" w:eastAsia="nl-NL"/>
        </w:rPr>
      </w:pPr>
      <w:bookmarkStart w:id="1" w:name="_Hlk12547462"/>
      <w:r w:rsidRPr="00890D70">
        <w:rPr>
          <w:rFonts w:ascii="Arial" w:eastAsia="Times New Roman" w:hAnsi="Arial" w:cs="Arial"/>
          <w:color w:val="FFCC00"/>
          <w:sz w:val="24"/>
          <w:szCs w:val="24"/>
          <w:lang w:val="nl-BE" w:eastAsia="nl-NL"/>
        </w:rPr>
        <w:t>●</w:t>
      </w:r>
      <w:bookmarkEnd w:id="1"/>
      <w:r w:rsidRPr="00890D70">
        <w:rPr>
          <w:rFonts w:ascii="Arial" w:eastAsia="Times New Roman" w:hAnsi="Arial" w:cs="Arial"/>
          <w:color w:val="FFCC00"/>
          <w:sz w:val="24"/>
          <w:szCs w:val="24"/>
          <w:lang w:val="nl-BE" w:eastAsia="nl-NL"/>
        </w:rPr>
        <w:t xml:space="preserve"> </w:t>
      </w:r>
      <w:r w:rsidR="005F46CB">
        <w:rPr>
          <w:rFonts w:ascii="Arial" w:eastAsia="Times New Roman" w:hAnsi="Arial" w:cs="Arial"/>
          <w:i/>
          <w:iCs/>
          <w:sz w:val="24"/>
          <w:szCs w:val="24"/>
          <w:lang w:val="nl-BE" w:eastAsia="nl-NL"/>
        </w:rPr>
        <w:t>Aluminium</w:t>
      </w:r>
      <w:r w:rsidRPr="00890D70">
        <w:rPr>
          <w:rFonts w:ascii="Arial" w:eastAsia="Times New Roman" w:hAnsi="Arial" w:cs="Arial"/>
          <w:i/>
          <w:iCs/>
          <w:sz w:val="24"/>
          <w:szCs w:val="24"/>
          <w:lang w:val="nl-BE" w:eastAsia="nl-NL"/>
        </w:rPr>
        <w:t xml:space="preserve"> </w:t>
      </w:r>
      <w:r w:rsidR="00A600DE">
        <w:rPr>
          <w:rFonts w:ascii="Arial" w:eastAsia="Times New Roman" w:hAnsi="Arial" w:cs="Arial"/>
          <w:i/>
          <w:iCs/>
          <w:sz w:val="24"/>
          <w:szCs w:val="24"/>
          <w:lang w:val="nl-BE" w:eastAsia="nl-NL"/>
        </w:rPr>
        <w:t>(naturel geanodiseerd)</w:t>
      </w:r>
    </w:p>
    <w:p w:rsidR="005F46CB" w:rsidRDefault="00890D70" w:rsidP="00890D70">
      <w:pPr>
        <w:overflowPunct w:val="0"/>
        <w:autoSpaceDE w:val="0"/>
        <w:autoSpaceDN w:val="0"/>
        <w:adjustRightInd w:val="0"/>
        <w:ind w:left="2832"/>
        <w:textAlignment w:val="baseline"/>
        <w:rPr>
          <w:rFonts w:ascii="Arial" w:eastAsia="Times New Roman" w:hAnsi="Arial" w:cs="Arial"/>
          <w:i/>
          <w:iCs/>
          <w:sz w:val="24"/>
          <w:szCs w:val="24"/>
          <w:lang w:val="nl-BE" w:eastAsia="nl-NL"/>
        </w:rPr>
      </w:pPr>
      <w:r w:rsidRPr="00890D70">
        <w:rPr>
          <w:rFonts w:ascii="Arial" w:eastAsia="Times New Roman" w:hAnsi="Arial" w:cs="Arial"/>
          <w:color w:val="FFCC00"/>
          <w:sz w:val="24"/>
          <w:szCs w:val="24"/>
          <w:lang w:val="nl-BE" w:eastAsia="nl-NL"/>
        </w:rPr>
        <w:t>●</w:t>
      </w:r>
      <w:r w:rsidR="005F46CB">
        <w:rPr>
          <w:rFonts w:ascii="Arial" w:eastAsia="Times New Roman" w:hAnsi="Arial" w:cs="Arial"/>
          <w:color w:val="FFCC00"/>
          <w:sz w:val="24"/>
          <w:szCs w:val="24"/>
          <w:lang w:val="nl-BE" w:eastAsia="nl-NL"/>
        </w:rPr>
        <w:t xml:space="preserve"> </w:t>
      </w:r>
      <w:r w:rsidR="005F46CB">
        <w:rPr>
          <w:rFonts w:ascii="Arial" w:eastAsia="Times New Roman" w:hAnsi="Arial" w:cs="Arial"/>
          <w:i/>
          <w:iCs/>
          <w:sz w:val="24"/>
          <w:szCs w:val="24"/>
          <w:lang w:val="nl-BE" w:eastAsia="nl-NL"/>
        </w:rPr>
        <w:t>Wit RAL9003</w:t>
      </w:r>
    </w:p>
    <w:p w:rsidR="005F46CB" w:rsidRDefault="00890D70" w:rsidP="00890D70">
      <w:pPr>
        <w:overflowPunct w:val="0"/>
        <w:autoSpaceDE w:val="0"/>
        <w:autoSpaceDN w:val="0"/>
        <w:adjustRightInd w:val="0"/>
        <w:ind w:left="2832"/>
        <w:textAlignment w:val="baseline"/>
        <w:rPr>
          <w:rFonts w:ascii="Arial" w:eastAsia="Times New Roman" w:hAnsi="Arial" w:cs="Arial"/>
          <w:color w:val="FFCC00"/>
          <w:sz w:val="24"/>
          <w:szCs w:val="24"/>
          <w:lang w:val="nl-BE" w:eastAsia="nl-NL"/>
        </w:rPr>
      </w:pPr>
      <w:r w:rsidRPr="00A75A12">
        <w:rPr>
          <w:rFonts w:ascii="Arial" w:eastAsia="Times New Roman" w:hAnsi="Arial" w:cs="Arial"/>
          <w:color w:val="FFCC00"/>
          <w:sz w:val="24"/>
          <w:szCs w:val="24"/>
          <w:lang w:val="nl-BE" w:eastAsia="nl-NL"/>
        </w:rPr>
        <w:t>●</w:t>
      </w:r>
      <w:r w:rsidR="005F46CB" w:rsidRPr="00A75A12">
        <w:rPr>
          <w:rFonts w:ascii="Arial" w:eastAsia="Times New Roman" w:hAnsi="Arial" w:cs="Arial"/>
          <w:i/>
          <w:iCs/>
          <w:sz w:val="24"/>
          <w:szCs w:val="24"/>
          <w:lang w:val="nl-BE" w:eastAsia="nl-NL"/>
        </w:rPr>
        <w:t xml:space="preserve"> Zwart RAL</w:t>
      </w:r>
      <w:r w:rsidR="00A75A12" w:rsidRPr="00A75A12">
        <w:rPr>
          <w:rFonts w:ascii="Arial" w:eastAsia="Times New Roman" w:hAnsi="Arial" w:cs="Arial"/>
          <w:i/>
          <w:iCs/>
          <w:sz w:val="24"/>
          <w:szCs w:val="24"/>
          <w:lang w:val="nl-BE" w:eastAsia="nl-NL"/>
        </w:rPr>
        <w:t>9017</w:t>
      </w:r>
    </w:p>
    <w:p w:rsidR="00890D70" w:rsidRPr="00890D70" w:rsidRDefault="005F46CB" w:rsidP="00890D70">
      <w:pPr>
        <w:overflowPunct w:val="0"/>
        <w:autoSpaceDE w:val="0"/>
        <w:autoSpaceDN w:val="0"/>
        <w:adjustRightInd w:val="0"/>
        <w:ind w:left="2832"/>
        <w:textAlignment w:val="baseline"/>
        <w:rPr>
          <w:rFonts w:ascii="Arial" w:eastAsia="Times New Roman" w:hAnsi="Arial" w:cs="Arial"/>
          <w:i/>
          <w:iCs/>
          <w:sz w:val="24"/>
          <w:szCs w:val="24"/>
          <w:lang w:val="nl-BE" w:eastAsia="nl-NL"/>
        </w:rPr>
      </w:pPr>
      <w:r w:rsidRPr="00890D70">
        <w:rPr>
          <w:rFonts w:ascii="Arial" w:eastAsia="Times New Roman" w:hAnsi="Arial" w:cs="Arial"/>
          <w:color w:val="FFCC00"/>
          <w:sz w:val="24"/>
          <w:szCs w:val="24"/>
          <w:lang w:val="nl-BE" w:eastAsia="nl-NL"/>
        </w:rPr>
        <w:t>●</w:t>
      </w:r>
      <w:r>
        <w:rPr>
          <w:rFonts w:ascii="Arial" w:eastAsia="Times New Roman" w:hAnsi="Arial" w:cs="Arial"/>
          <w:color w:val="FFCC00"/>
          <w:sz w:val="24"/>
          <w:szCs w:val="24"/>
          <w:lang w:val="nl-BE" w:eastAsia="nl-NL"/>
        </w:rPr>
        <w:t xml:space="preserve"> </w:t>
      </w:r>
      <w:r w:rsidR="004D52DF">
        <w:rPr>
          <w:rFonts w:ascii="Arial" w:eastAsia="Times New Roman" w:hAnsi="Arial" w:cs="Arial"/>
          <w:i/>
          <w:iCs/>
          <w:sz w:val="24"/>
          <w:szCs w:val="24"/>
          <w:lang w:val="nl-BE" w:eastAsia="nl-NL"/>
        </w:rPr>
        <w:t>N</w:t>
      </w:r>
      <w:r w:rsidR="00890D70" w:rsidRPr="00890D70">
        <w:rPr>
          <w:rFonts w:ascii="Arial" w:eastAsia="Times New Roman" w:hAnsi="Arial" w:cs="Arial"/>
          <w:i/>
          <w:iCs/>
          <w:sz w:val="24"/>
          <w:szCs w:val="24"/>
          <w:lang w:val="nl-BE" w:eastAsia="nl-NL"/>
        </w:rPr>
        <w:t>iet standaard RAL</w:t>
      </w:r>
      <w:r w:rsidR="00890D70" w:rsidRPr="00890D70">
        <w:rPr>
          <w:rFonts w:ascii="Arial" w:eastAsia="Times New Roman" w:hAnsi="Arial" w:cs="Arial"/>
          <w:color w:val="FF0000"/>
          <w:sz w:val="24"/>
          <w:szCs w:val="24"/>
          <w:lang w:val="nl-BE" w:eastAsia="nl-NL"/>
        </w:rPr>
        <w:t>●</w:t>
      </w:r>
      <w:r w:rsidR="00890D70" w:rsidRPr="00890D70">
        <w:rPr>
          <w:rFonts w:ascii="Arial" w:eastAsia="Times New Roman" w:hAnsi="Arial" w:cs="Arial"/>
          <w:i/>
          <w:iCs/>
          <w:sz w:val="24"/>
          <w:szCs w:val="24"/>
          <w:lang w:val="nl-BE" w:eastAsia="nl-NL"/>
        </w:rPr>
        <w:t>….</w:t>
      </w:r>
    </w:p>
    <w:p w:rsidR="001005A6" w:rsidRDefault="001005A6" w:rsidP="001005A6">
      <w:pPr>
        <w:overflowPunct w:val="0"/>
        <w:autoSpaceDE w:val="0"/>
        <w:autoSpaceDN w:val="0"/>
        <w:adjustRightInd w:val="0"/>
        <w:ind w:left="3552" w:firstLine="48"/>
        <w:textAlignment w:val="baseline"/>
        <w:rPr>
          <w:rFonts w:ascii="Arial" w:eastAsia="Times New Roman" w:hAnsi="Arial" w:cs="Arial"/>
          <w:sz w:val="24"/>
          <w:szCs w:val="24"/>
          <w:lang w:val="nl-BE" w:eastAsia="nl-NL"/>
        </w:rPr>
      </w:pPr>
    </w:p>
    <w:p w:rsidR="00890D70" w:rsidRPr="00890D70" w:rsidRDefault="00890D70" w:rsidP="001005A6">
      <w:pPr>
        <w:overflowPunct w:val="0"/>
        <w:autoSpaceDE w:val="0"/>
        <w:autoSpaceDN w:val="0"/>
        <w:adjustRightInd w:val="0"/>
        <w:ind w:left="3552" w:firstLine="48"/>
        <w:textAlignment w:val="baseline"/>
        <w:rPr>
          <w:rFonts w:ascii="Arial" w:eastAsia="Times New Roman" w:hAnsi="Arial" w:cs="Arial"/>
          <w:sz w:val="24"/>
          <w:szCs w:val="24"/>
          <w:lang w:val="nl-BE" w:eastAsia="nl-NL"/>
        </w:rPr>
      </w:pPr>
    </w:p>
    <w:p w:rsidR="005F46CB" w:rsidRPr="005F46CB" w:rsidRDefault="005F46CB" w:rsidP="001005A6">
      <w:pPr>
        <w:overflowPunct w:val="0"/>
        <w:autoSpaceDE w:val="0"/>
        <w:autoSpaceDN w:val="0"/>
        <w:adjustRightInd w:val="0"/>
        <w:ind w:left="2832" w:hanging="2832"/>
        <w:textAlignment w:val="baseline"/>
        <w:rPr>
          <w:rFonts w:ascii="Arial" w:eastAsia="Times New Roman" w:hAnsi="Arial" w:cs="Arial"/>
          <w:sz w:val="24"/>
          <w:szCs w:val="24"/>
          <w:lang w:val="nl-BE" w:eastAsia="nl-NL"/>
        </w:rPr>
      </w:pPr>
      <w:r w:rsidRPr="005F46CB">
        <w:rPr>
          <w:rFonts w:ascii="Arial" w:eastAsia="Times New Roman" w:hAnsi="Arial" w:cs="Arial"/>
          <w:sz w:val="24"/>
          <w:szCs w:val="24"/>
          <w:lang w:val="nl-BE" w:eastAsia="nl-NL"/>
        </w:rPr>
        <w:t xml:space="preserve">- </w:t>
      </w:r>
      <w:r w:rsidR="00E9756F">
        <w:rPr>
          <w:rFonts w:ascii="Arial" w:eastAsia="Times New Roman" w:hAnsi="Arial" w:cs="Arial"/>
          <w:sz w:val="24"/>
          <w:szCs w:val="24"/>
          <w:lang w:val="nl-BE" w:eastAsia="nl-NL"/>
        </w:rPr>
        <w:t>Uitvoering / a</w:t>
      </w:r>
      <w:r w:rsidRPr="005F46CB">
        <w:rPr>
          <w:rFonts w:ascii="Arial" w:eastAsia="Times New Roman" w:hAnsi="Arial" w:cs="Arial"/>
          <w:sz w:val="24"/>
          <w:szCs w:val="24"/>
          <w:lang w:val="nl-BE" w:eastAsia="nl-NL"/>
        </w:rPr>
        <w:t>fmetingen:</w:t>
      </w:r>
      <w:r w:rsidRPr="005F46CB">
        <w:rPr>
          <w:rFonts w:ascii="Arial" w:eastAsia="Times New Roman" w:hAnsi="Arial" w:cs="Arial"/>
          <w:sz w:val="24"/>
          <w:szCs w:val="24"/>
          <w:lang w:val="nl-BE" w:eastAsia="nl-NL"/>
        </w:rPr>
        <w:tab/>
      </w:r>
      <w:bookmarkStart w:id="2" w:name="_Hlk12606036"/>
      <w:r w:rsidR="00E9756F">
        <w:rPr>
          <w:rFonts w:ascii="Arial" w:eastAsia="Times New Roman" w:hAnsi="Arial" w:cs="Arial"/>
          <w:sz w:val="24"/>
          <w:szCs w:val="24"/>
          <w:lang w:val="nl-BE" w:eastAsia="nl-NL"/>
        </w:rPr>
        <w:t>Snap-on (</w:t>
      </w:r>
      <w:r w:rsidR="004D52DF">
        <w:rPr>
          <w:rFonts w:ascii="Arial" w:eastAsia="Times New Roman" w:hAnsi="Arial" w:cs="Arial"/>
          <w:sz w:val="24"/>
          <w:szCs w:val="24"/>
          <w:lang w:val="nl-BE" w:eastAsia="nl-NL"/>
        </w:rPr>
        <w:t xml:space="preserve">voor schakelmateriaal </w:t>
      </w:r>
      <w:r w:rsidR="00E9756F">
        <w:rPr>
          <w:rFonts w:ascii="Arial" w:eastAsia="Times New Roman" w:hAnsi="Arial" w:cs="Arial"/>
          <w:sz w:val="24"/>
          <w:szCs w:val="24"/>
          <w:lang w:val="nl-BE" w:eastAsia="nl-NL"/>
        </w:rPr>
        <w:t xml:space="preserve">direct </w:t>
      </w:r>
      <w:proofErr w:type="spellStart"/>
      <w:r w:rsidR="00E9756F">
        <w:rPr>
          <w:rFonts w:ascii="Arial" w:eastAsia="Times New Roman" w:hAnsi="Arial" w:cs="Arial"/>
          <w:sz w:val="24"/>
          <w:szCs w:val="24"/>
          <w:lang w:val="nl-BE" w:eastAsia="nl-NL"/>
        </w:rPr>
        <w:t>inklikbaar</w:t>
      </w:r>
      <w:proofErr w:type="spellEnd"/>
      <w:r w:rsidR="00E9756F">
        <w:rPr>
          <w:rFonts w:ascii="Arial" w:eastAsia="Times New Roman" w:hAnsi="Arial" w:cs="Arial"/>
          <w:sz w:val="24"/>
          <w:szCs w:val="24"/>
          <w:lang w:val="nl-BE" w:eastAsia="nl-NL"/>
        </w:rPr>
        <w:t xml:space="preserve"> 45mm)</w:t>
      </w:r>
      <w:bookmarkEnd w:id="2"/>
      <w:r w:rsidR="001005A6">
        <w:rPr>
          <w:rFonts w:ascii="Arial" w:eastAsia="Times New Roman" w:hAnsi="Arial" w:cs="Arial"/>
          <w:sz w:val="24"/>
          <w:szCs w:val="24"/>
          <w:lang w:val="nl-BE" w:eastAsia="nl-NL"/>
        </w:rPr>
        <w:br/>
      </w:r>
      <w:r w:rsidRPr="005F46CB">
        <w:rPr>
          <w:rFonts w:ascii="Arial" w:eastAsia="Times New Roman" w:hAnsi="Arial" w:cs="Arial"/>
          <w:color w:val="FFCC00"/>
          <w:sz w:val="24"/>
          <w:szCs w:val="24"/>
          <w:lang w:val="nl-BE" w:eastAsia="nl-NL"/>
        </w:rPr>
        <w:t>●</w:t>
      </w:r>
      <w:r w:rsidR="00E9756F">
        <w:rPr>
          <w:rFonts w:ascii="Arial" w:eastAsia="Times New Roman" w:hAnsi="Arial" w:cs="Arial"/>
          <w:i/>
          <w:iCs/>
          <w:sz w:val="24"/>
          <w:szCs w:val="24"/>
          <w:lang w:val="nl-BE" w:eastAsia="nl-NL"/>
        </w:rPr>
        <w:t xml:space="preserve">1 compartiment </w:t>
      </w:r>
      <w:r w:rsidR="00A75A12">
        <w:rPr>
          <w:rFonts w:ascii="Arial" w:eastAsia="Times New Roman" w:hAnsi="Arial" w:cs="Arial"/>
          <w:i/>
          <w:iCs/>
          <w:sz w:val="24"/>
          <w:szCs w:val="24"/>
          <w:lang w:val="nl-BE" w:eastAsia="nl-NL"/>
        </w:rPr>
        <w:t>L</w:t>
      </w:r>
      <w:r w:rsidR="00E9756F">
        <w:rPr>
          <w:rFonts w:ascii="Arial" w:eastAsia="Times New Roman" w:hAnsi="Arial" w:cs="Arial"/>
          <w:i/>
          <w:iCs/>
          <w:sz w:val="24"/>
          <w:szCs w:val="24"/>
          <w:lang w:val="nl-BE" w:eastAsia="nl-NL"/>
        </w:rPr>
        <w:t>2</w:t>
      </w:r>
      <w:r w:rsidR="001005A6">
        <w:rPr>
          <w:rFonts w:ascii="Arial" w:eastAsia="Times New Roman" w:hAnsi="Arial" w:cs="Arial"/>
          <w:i/>
          <w:iCs/>
          <w:sz w:val="24"/>
          <w:szCs w:val="24"/>
          <w:lang w:val="nl-BE" w:eastAsia="nl-NL"/>
        </w:rPr>
        <w:t>67</w:t>
      </w:r>
      <w:r w:rsidRPr="005F46CB">
        <w:rPr>
          <w:rFonts w:ascii="Arial" w:eastAsia="Times New Roman" w:hAnsi="Arial" w:cs="Arial"/>
          <w:i/>
          <w:iCs/>
          <w:sz w:val="24"/>
          <w:szCs w:val="24"/>
          <w:lang w:val="nl-BE" w:eastAsia="nl-NL"/>
        </w:rPr>
        <w:t>0 mm</w:t>
      </w:r>
      <w:r w:rsidR="00E9756F">
        <w:rPr>
          <w:rFonts w:ascii="Arial" w:eastAsia="Times New Roman" w:hAnsi="Arial" w:cs="Arial"/>
          <w:i/>
          <w:iCs/>
          <w:sz w:val="24"/>
          <w:szCs w:val="24"/>
          <w:lang w:val="nl-BE" w:eastAsia="nl-NL"/>
        </w:rPr>
        <w:t xml:space="preserve"> </w:t>
      </w:r>
      <w:bookmarkStart w:id="3" w:name="_Hlk12605520"/>
      <w:r w:rsidR="00A75A12">
        <w:rPr>
          <w:rFonts w:ascii="Arial" w:eastAsia="Times New Roman" w:hAnsi="Arial" w:cs="Arial"/>
          <w:i/>
          <w:iCs/>
          <w:sz w:val="24"/>
          <w:szCs w:val="24"/>
          <w:lang w:val="nl-BE" w:eastAsia="nl-NL"/>
        </w:rPr>
        <w:t>B75mm D82mm</w:t>
      </w:r>
      <w:bookmarkEnd w:id="3"/>
      <w:r w:rsidR="001005A6">
        <w:rPr>
          <w:rFonts w:ascii="Arial" w:eastAsia="Times New Roman" w:hAnsi="Arial" w:cs="Arial"/>
          <w:i/>
          <w:iCs/>
          <w:sz w:val="24"/>
          <w:szCs w:val="24"/>
          <w:lang w:val="nl-BE" w:eastAsia="nl-NL"/>
        </w:rPr>
        <w:br/>
      </w:r>
      <w:r w:rsidR="001005A6" w:rsidRPr="005F46CB">
        <w:rPr>
          <w:rFonts w:ascii="Arial" w:eastAsia="Times New Roman" w:hAnsi="Arial" w:cs="Arial"/>
          <w:color w:val="FFCC00"/>
          <w:sz w:val="24"/>
          <w:szCs w:val="24"/>
          <w:lang w:val="nl-BE" w:eastAsia="nl-NL"/>
        </w:rPr>
        <w:t>●</w:t>
      </w:r>
      <w:r w:rsidR="00E9756F">
        <w:rPr>
          <w:rFonts w:ascii="Arial" w:eastAsia="Times New Roman" w:hAnsi="Arial" w:cs="Arial"/>
          <w:i/>
          <w:iCs/>
          <w:sz w:val="24"/>
          <w:szCs w:val="24"/>
          <w:lang w:val="nl-BE" w:eastAsia="nl-NL"/>
        </w:rPr>
        <w:t xml:space="preserve">1 compartiment </w:t>
      </w:r>
      <w:r w:rsidR="00A75A12">
        <w:rPr>
          <w:rFonts w:ascii="Arial" w:eastAsia="Times New Roman" w:hAnsi="Arial" w:cs="Arial"/>
          <w:i/>
          <w:iCs/>
          <w:sz w:val="24"/>
          <w:szCs w:val="24"/>
          <w:lang w:val="nl-BE" w:eastAsia="nl-NL"/>
        </w:rPr>
        <w:t>L</w:t>
      </w:r>
      <w:r w:rsidR="00E9756F">
        <w:rPr>
          <w:rFonts w:ascii="Arial" w:eastAsia="Times New Roman" w:hAnsi="Arial" w:cs="Arial"/>
          <w:i/>
          <w:iCs/>
          <w:sz w:val="24"/>
          <w:szCs w:val="24"/>
          <w:lang w:val="nl-BE" w:eastAsia="nl-NL"/>
        </w:rPr>
        <w:t>3</w:t>
      </w:r>
      <w:r w:rsidR="001005A6">
        <w:rPr>
          <w:rFonts w:ascii="Arial" w:eastAsia="Times New Roman" w:hAnsi="Arial" w:cs="Arial"/>
          <w:i/>
          <w:iCs/>
          <w:sz w:val="24"/>
          <w:szCs w:val="24"/>
          <w:lang w:val="nl-BE" w:eastAsia="nl-NL"/>
        </w:rPr>
        <w:t>920</w:t>
      </w:r>
      <w:r w:rsidR="001005A6" w:rsidRPr="005F46CB">
        <w:rPr>
          <w:rFonts w:ascii="Arial" w:eastAsia="Times New Roman" w:hAnsi="Arial" w:cs="Arial"/>
          <w:i/>
          <w:iCs/>
          <w:sz w:val="24"/>
          <w:szCs w:val="24"/>
          <w:lang w:val="nl-BE" w:eastAsia="nl-NL"/>
        </w:rPr>
        <w:t xml:space="preserve"> mm</w:t>
      </w:r>
      <w:r w:rsidR="00A75A12">
        <w:rPr>
          <w:rFonts w:ascii="Arial" w:eastAsia="Times New Roman" w:hAnsi="Arial" w:cs="Arial"/>
          <w:i/>
          <w:iCs/>
          <w:sz w:val="24"/>
          <w:szCs w:val="24"/>
          <w:lang w:val="nl-BE" w:eastAsia="nl-NL"/>
        </w:rPr>
        <w:t xml:space="preserve"> B75mm D82mm</w:t>
      </w:r>
    </w:p>
    <w:p w:rsidR="00E9756F" w:rsidRPr="00E9756F" w:rsidRDefault="00E9756F" w:rsidP="00E9756F">
      <w:pPr>
        <w:overflowPunct w:val="0"/>
        <w:autoSpaceDE w:val="0"/>
        <w:autoSpaceDN w:val="0"/>
        <w:adjustRightInd w:val="0"/>
        <w:ind w:left="2832"/>
        <w:textAlignment w:val="baseline"/>
        <w:rPr>
          <w:rFonts w:ascii="Arial" w:eastAsia="Times New Roman" w:hAnsi="Arial" w:cs="Arial"/>
          <w:sz w:val="24"/>
          <w:szCs w:val="24"/>
          <w:lang w:val="en-US" w:eastAsia="nl-NL"/>
        </w:rPr>
      </w:pPr>
      <w:r w:rsidRPr="005F46CB">
        <w:rPr>
          <w:rFonts w:ascii="Arial" w:eastAsia="Times New Roman" w:hAnsi="Arial" w:cs="Arial"/>
          <w:color w:val="FFCC00"/>
          <w:sz w:val="24"/>
          <w:szCs w:val="24"/>
          <w:lang w:val="en-US" w:eastAsia="nl-NL"/>
        </w:rPr>
        <w:t>●</w:t>
      </w:r>
      <w:r w:rsidRPr="00E9756F"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 xml:space="preserve">2 </w:t>
      </w:r>
      <w:proofErr w:type="spellStart"/>
      <w:r w:rsidRPr="00E9756F"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>compartiment</w:t>
      </w:r>
      <w:r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>en</w:t>
      </w:r>
      <w:proofErr w:type="spellEnd"/>
      <w:r w:rsidRPr="00E9756F"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 xml:space="preserve"> </w:t>
      </w:r>
      <w:r w:rsidR="00A75A12"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>L</w:t>
      </w:r>
      <w:r w:rsidRPr="00E9756F"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>267</w:t>
      </w:r>
      <w:r w:rsidRPr="005F46CB"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>0 mm</w:t>
      </w:r>
      <w:r w:rsidR="00A75A12"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 xml:space="preserve"> </w:t>
      </w:r>
      <w:r w:rsidR="00A75A12" w:rsidRPr="00A75A12"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>B75mm D125mm</w:t>
      </w:r>
      <w:r w:rsidRPr="00E9756F"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 xml:space="preserve"> </w:t>
      </w:r>
      <w:r w:rsidRPr="00E9756F"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br/>
      </w:r>
      <w:r w:rsidRPr="005F46CB">
        <w:rPr>
          <w:rFonts w:ascii="Arial" w:eastAsia="Times New Roman" w:hAnsi="Arial" w:cs="Arial"/>
          <w:color w:val="FFCC00"/>
          <w:sz w:val="24"/>
          <w:szCs w:val="24"/>
          <w:lang w:val="en-US" w:eastAsia="nl-NL"/>
        </w:rPr>
        <w:t>●</w:t>
      </w:r>
      <w:r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>2</w:t>
      </w:r>
      <w:r w:rsidRPr="00E9756F"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 xml:space="preserve"> </w:t>
      </w:r>
      <w:proofErr w:type="spellStart"/>
      <w:r w:rsidRPr="00E9756F"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>compartiment</w:t>
      </w:r>
      <w:r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>en</w:t>
      </w:r>
      <w:proofErr w:type="spellEnd"/>
      <w:r w:rsidRPr="00E9756F"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 xml:space="preserve"> </w:t>
      </w:r>
      <w:r w:rsidR="00A75A12"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>L</w:t>
      </w:r>
      <w:r w:rsidRPr="00E9756F"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>3920</w:t>
      </w:r>
      <w:r w:rsidRPr="005F46CB"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 xml:space="preserve"> mm</w:t>
      </w:r>
      <w:r w:rsidR="00A75A12"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 xml:space="preserve"> </w:t>
      </w:r>
      <w:r w:rsidR="00A75A12" w:rsidRPr="00A75A12"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>B75mm D125mm</w:t>
      </w:r>
      <w:r w:rsidR="00A75A12" w:rsidRPr="00E9756F"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 xml:space="preserve"> </w:t>
      </w:r>
      <w:r w:rsidR="00A75A12" w:rsidRPr="00E9756F"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br/>
      </w:r>
      <w:r w:rsidRPr="005F46CB">
        <w:rPr>
          <w:rFonts w:ascii="Arial" w:eastAsia="Times New Roman" w:hAnsi="Arial" w:cs="Arial"/>
          <w:color w:val="FFCC00"/>
          <w:sz w:val="24"/>
          <w:szCs w:val="24"/>
          <w:lang w:val="en-US" w:eastAsia="nl-NL"/>
        </w:rPr>
        <w:t>●</w:t>
      </w:r>
      <w:r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 xml:space="preserve">4 </w:t>
      </w:r>
      <w:proofErr w:type="spellStart"/>
      <w:r w:rsidRPr="00E9756F"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>compartiment</w:t>
      </w:r>
      <w:r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>en</w:t>
      </w:r>
      <w:proofErr w:type="spellEnd"/>
      <w:r w:rsidRPr="00E9756F"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 xml:space="preserve"> </w:t>
      </w:r>
      <w:r w:rsidR="00A75A12"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>L</w:t>
      </w:r>
      <w:r w:rsidRPr="00E9756F"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>3</w:t>
      </w:r>
      <w:r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>3</w:t>
      </w:r>
      <w:r w:rsidR="004C4363"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>0</w:t>
      </w:r>
      <w:r w:rsidRPr="00E9756F"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>0</w:t>
      </w:r>
      <w:r w:rsidRPr="005F46CB"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 xml:space="preserve"> mm</w:t>
      </w:r>
      <w:r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 xml:space="preserve"> </w:t>
      </w:r>
      <w:r w:rsidR="00A75A12" w:rsidRPr="00A75A12"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>B</w:t>
      </w:r>
      <w:r w:rsidR="00A75A12"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>12</w:t>
      </w:r>
      <w:r w:rsidR="00A75A12" w:rsidRPr="00A75A12"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>5mm D125mm</w:t>
      </w:r>
      <w:r w:rsidR="00A75A12" w:rsidRPr="00E9756F"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 xml:space="preserve"> </w:t>
      </w:r>
      <w:r w:rsidR="00A75A12" w:rsidRPr="00E9756F"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br/>
      </w:r>
    </w:p>
    <w:p w:rsidR="00E9756F" w:rsidRPr="005F46CB" w:rsidRDefault="00E9756F" w:rsidP="00E9756F">
      <w:pPr>
        <w:overflowPunct w:val="0"/>
        <w:autoSpaceDE w:val="0"/>
        <w:autoSpaceDN w:val="0"/>
        <w:adjustRightInd w:val="0"/>
        <w:ind w:left="2832" w:hanging="2832"/>
        <w:textAlignment w:val="baseline"/>
        <w:rPr>
          <w:rFonts w:ascii="Arial" w:eastAsia="Times New Roman" w:hAnsi="Arial" w:cs="Arial"/>
          <w:sz w:val="24"/>
          <w:szCs w:val="24"/>
          <w:lang w:eastAsia="nl-NL"/>
        </w:rPr>
      </w:pPr>
      <w:r w:rsidRPr="00A56689">
        <w:rPr>
          <w:rFonts w:ascii="Arial" w:eastAsia="Times New Roman" w:hAnsi="Arial" w:cs="Arial"/>
          <w:sz w:val="24"/>
          <w:szCs w:val="24"/>
          <w:lang w:eastAsia="nl-NL"/>
        </w:rPr>
        <w:br/>
      </w:r>
      <w:r w:rsidRPr="004D52DF">
        <w:rPr>
          <w:rFonts w:ascii="Arial" w:eastAsia="Times New Roman" w:hAnsi="Arial" w:cs="Arial"/>
          <w:sz w:val="24"/>
          <w:szCs w:val="24"/>
          <w:lang w:eastAsia="nl-NL"/>
        </w:rPr>
        <w:t>Universeel (</w:t>
      </w:r>
      <w:r w:rsidR="004D52DF" w:rsidRPr="004D52DF">
        <w:rPr>
          <w:rFonts w:ascii="Arial" w:eastAsia="Times New Roman" w:hAnsi="Arial" w:cs="Arial"/>
          <w:sz w:val="24"/>
          <w:szCs w:val="24"/>
          <w:lang w:eastAsia="nl-NL"/>
        </w:rPr>
        <w:t xml:space="preserve">Voor schakelmateriaal </w:t>
      </w:r>
      <w:r w:rsidR="0058515B">
        <w:rPr>
          <w:rFonts w:ascii="Arial" w:eastAsia="Times New Roman" w:hAnsi="Arial" w:cs="Arial"/>
          <w:sz w:val="24"/>
          <w:szCs w:val="24"/>
          <w:lang w:eastAsia="nl-NL"/>
        </w:rPr>
        <w:t xml:space="preserve">traditioneel </w:t>
      </w:r>
      <w:r w:rsidRPr="004D52DF">
        <w:rPr>
          <w:rFonts w:ascii="Arial" w:eastAsia="Times New Roman" w:hAnsi="Arial" w:cs="Arial"/>
          <w:sz w:val="24"/>
          <w:szCs w:val="24"/>
          <w:lang w:eastAsia="nl-NL"/>
        </w:rPr>
        <w:t>80mm)</w:t>
      </w:r>
      <w:r w:rsidRPr="004D52DF">
        <w:rPr>
          <w:rFonts w:ascii="Arial" w:eastAsia="Times New Roman" w:hAnsi="Arial" w:cs="Arial"/>
          <w:sz w:val="24"/>
          <w:szCs w:val="24"/>
          <w:lang w:eastAsia="nl-NL"/>
        </w:rPr>
        <w:br/>
      </w:r>
      <w:r w:rsidRPr="005F46CB">
        <w:rPr>
          <w:rFonts w:ascii="Arial" w:eastAsia="Times New Roman" w:hAnsi="Arial" w:cs="Arial"/>
          <w:color w:val="FFCC00"/>
          <w:sz w:val="24"/>
          <w:szCs w:val="24"/>
          <w:lang w:eastAsia="nl-NL"/>
        </w:rPr>
        <w:t>●</w:t>
      </w:r>
      <w:r w:rsidRPr="004D52DF">
        <w:rPr>
          <w:rFonts w:ascii="Arial" w:eastAsia="Times New Roman" w:hAnsi="Arial" w:cs="Arial"/>
          <w:i/>
          <w:iCs/>
          <w:sz w:val="24"/>
          <w:szCs w:val="24"/>
          <w:lang w:eastAsia="nl-NL"/>
        </w:rPr>
        <w:t xml:space="preserve">1 compartiment </w:t>
      </w:r>
      <w:r w:rsidR="00A75A12">
        <w:rPr>
          <w:rFonts w:ascii="Arial" w:eastAsia="Times New Roman" w:hAnsi="Arial" w:cs="Arial"/>
          <w:i/>
          <w:iCs/>
          <w:sz w:val="24"/>
          <w:szCs w:val="24"/>
          <w:lang w:eastAsia="nl-NL"/>
        </w:rPr>
        <w:t>L</w:t>
      </w:r>
      <w:r w:rsidRPr="004D52DF">
        <w:rPr>
          <w:rFonts w:ascii="Arial" w:eastAsia="Times New Roman" w:hAnsi="Arial" w:cs="Arial"/>
          <w:i/>
          <w:iCs/>
          <w:sz w:val="24"/>
          <w:szCs w:val="24"/>
          <w:lang w:eastAsia="nl-NL"/>
        </w:rPr>
        <w:t>288</w:t>
      </w:r>
      <w:r w:rsidRPr="005F46CB">
        <w:rPr>
          <w:rFonts w:ascii="Arial" w:eastAsia="Times New Roman" w:hAnsi="Arial" w:cs="Arial"/>
          <w:i/>
          <w:iCs/>
          <w:sz w:val="24"/>
          <w:szCs w:val="24"/>
          <w:lang w:eastAsia="nl-NL"/>
        </w:rPr>
        <w:t>0 mm</w:t>
      </w:r>
      <w:r w:rsidR="00A75A12">
        <w:rPr>
          <w:rFonts w:ascii="Arial" w:eastAsia="Times New Roman" w:hAnsi="Arial" w:cs="Arial"/>
          <w:i/>
          <w:iCs/>
          <w:sz w:val="24"/>
          <w:szCs w:val="24"/>
          <w:lang w:eastAsia="nl-NL"/>
        </w:rPr>
        <w:t xml:space="preserve"> B125mm D</w:t>
      </w:r>
      <w:r w:rsidR="006A4E10">
        <w:rPr>
          <w:rFonts w:ascii="Arial" w:eastAsia="Times New Roman" w:hAnsi="Arial" w:cs="Arial"/>
          <w:i/>
          <w:iCs/>
          <w:sz w:val="24"/>
          <w:szCs w:val="24"/>
          <w:lang w:eastAsia="nl-NL"/>
        </w:rPr>
        <w:t>68,5</w:t>
      </w:r>
      <w:r w:rsidR="00A75A12">
        <w:rPr>
          <w:rFonts w:ascii="Arial" w:eastAsia="Times New Roman" w:hAnsi="Arial" w:cs="Arial"/>
          <w:i/>
          <w:iCs/>
          <w:sz w:val="24"/>
          <w:szCs w:val="24"/>
          <w:lang w:eastAsia="nl-NL"/>
        </w:rPr>
        <w:t>mm</w:t>
      </w:r>
      <w:r w:rsidRPr="004D52DF">
        <w:rPr>
          <w:rFonts w:ascii="Arial" w:eastAsia="Times New Roman" w:hAnsi="Arial" w:cs="Arial"/>
          <w:i/>
          <w:iCs/>
          <w:sz w:val="24"/>
          <w:szCs w:val="24"/>
          <w:lang w:eastAsia="nl-NL"/>
        </w:rPr>
        <w:t xml:space="preserve"> </w:t>
      </w:r>
      <w:r w:rsidRPr="004D52DF">
        <w:rPr>
          <w:rFonts w:ascii="Arial" w:eastAsia="Times New Roman" w:hAnsi="Arial" w:cs="Arial"/>
          <w:i/>
          <w:iCs/>
          <w:sz w:val="24"/>
          <w:szCs w:val="24"/>
          <w:lang w:eastAsia="nl-NL"/>
        </w:rPr>
        <w:br/>
      </w:r>
      <w:r w:rsidRPr="005F46CB">
        <w:rPr>
          <w:rFonts w:ascii="Arial" w:eastAsia="Times New Roman" w:hAnsi="Arial" w:cs="Arial"/>
          <w:color w:val="FFCC00"/>
          <w:sz w:val="24"/>
          <w:szCs w:val="24"/>
          <w:lang w:eastAsia="nl-NL"/>
        </w:rPr>
        <w:t>●</w:t>
      </w:r>
      <w:r w:rsidRPr="004D52DF">
        <w:rPr>
          <w:rFonts w:ascii="Arial" w:eastAsia="Times New Roman" w:hAnsi="Arial" w:cs="Arial"/>
          <w:i/>
          <w:iCs/>
          <w:sz w:val="24"/>
          <w:szCs w:val="24"/>
          <w:lang w:eastAsia="nl-NL"/>
        </w:rPr>
        <w:t xml:space="preserve">1 compartiment </w:t>
      </w:r>
      <w:r w:rsidR="00A75A12">
        <w:rPr>
          <w:rFonts w:ascii="Arial" w:eastAsia="Times New Roman" w:hAnsi="Arial" w:cs="Arial"/>
          <w:i/>
          <w:iCs/>
          <w:sz w:val="24"/>
          <w:szCs w:val="24"/>
          <w:lang w:eastAsia="nl-NL"/>
        </w:rPr>
        <w:t>L</w:t>
      </w:r>
      <w:r w:rsidRPr="004D52DF">
        <w:rPr>
          <w:rFonts w:ascii="Arial" w:eastAsia="Times New Roman" w:hAnsi="Arial" w:cs="Arial"/>
          <w:i/>
          <w:iCs/>
          <w:sz w:val="24"/>
          <w:szCs w:val="24"/>
          <w:lang w:eastAsia="nl-NL"/>
        </w:rPr>
        <w:t>3920</w:t>
      </w:r>
      <w:r w:rsidRPr="005F46CB">
        <w:rPr>
          <w:rFonts w:ascii="Arial" w:eastAsia="Times New Roman" w:hAnsi="Arial" w:cs="Arial"/>
          <w:i/>
          <w:iCs/>
          <w:sz w:val="24"/>
          <w:szCs w:val="24"/>
          <w:lang w:eastAsia="nl-NL"/>
        </w:rPr>
        <w:t xml:space="preserve"> mm</w:t>
      </w:r>
      <w:r w:rsidR="00A75A12">
        <w:rPr>
          <w:rFonts w:ascii="Arial" w:eastAsia="Times New Roman" w:hAnsi="Arial" w:cs="Arial"/>
          <w:i/>
          <w:iCs/>
          <w:sz w:val="24"/>
          <w:szCs w:val="24"/>
          <w:lang w:eastAsia="nl-NL"/>
        </w:rPr>
        <w:t xml:space="preserve"> B125mm D</w:t>
      </w:r>
      <w:r w:rsidR="006A4E10">
        <w:rPr>
          <w:rFonts w:ascii="Arial" w:eastAsia="Times New Roman" w:hAnsi="Arial" w:cs="Arial"/>
          <w:i/>
          <w:iCs/>
          <w:sz w:val="24"/>
          <w:szCs w:val="24"/>
          <w:lang w:eastAsia="nl-NL"/>
        </w:rPr>
        <w:t>68,5</w:t>
      </w:r>
      <w:r w:rsidR="00A75A12">
        <w:rPr>
          <w:rFonts w:ascii="Arial" w:eastAsia="Times New Roman" w:hAnsi="Arial" w:cs="Arial"/>
          <w:i/>
          <w:iCs/>
          <w:sz w:val="24"/>
          <w:szCs w:val="24"/>
          <w:lang w:eastAsia="nl-NL"/>
        </w:rPr>
        <w:t>mm</w:t>
      </w:r>
    </w:p>
    <w:p w:rsidR="00E9756F" w:rsidRPr="00A75A12" w:rsidRDefault="00E9756F" w:rsidP="00E9756F">
      <w:pPr>
        <w:overflowPunct w:val="0"/>
        <w:autoSpaceDE w:val="0"/>
        <w:autoSpaceDN w:val="0"/>
        <w:adjustRightInd w:val="0"/>
        <w:ind w:left="2832"/>
        <w:textAlignment w:val="baseline"/>
        <w:rPr>
          <w:rFonts w:ascii="Arial" w:eastAsia="Times New Roman" w:hAnsi="Arial" w:cs="Arial"/>
          <w:sz w:val="24"/>
          <w:szCs w:val="24"/>
          <w:lang w:val="en-US" w:eastAsia="nl-NL"/>
        </w:rPr>
      </w:pPr>
      <w:r w:rsidRPr="00A75A12">
        <w:rPr>
          <w:rFonts w:ascii="Arial" w:eastAsia="Times New Roman" w:hAnsi="Arial" w:cs="Arial"/>
          <w:color w:val="FFCC00"/>
          <w:sz w:val="24"/>
          <w:szCs w:val="24"/>
          <w:lang w:val="en-US" w:eastAsia="nl-NL"/>
        </w:rPr>
        <w:t>●</w:t>
      </w:r>
      <w:r w:rsidRPr="00A75A12"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 xml:space="preserve">2 </w:t>
      </w:r>
      <w:proofErr w:type="spellStart"/>
      <w:r w:rsidRPr="00A75A12"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>compartimenten</w:t>
      </w:r>
      <w:proofErr w:type="spellEnd"/>
      <w:r w:rsidRPr="00A75A12"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 xml:space="preserve"> </w:t>
      </w:r>
      <w:r w:rsidR="00A75A12"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>L</w:t>
      </w:r>
      <w:r w:rsidRPr="00A75A12"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>2880 mm</w:t>
      </w:r>
      <w:r w:rsidR="00A75A12" w:rsidRPr="00A75A12"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 xml:space="preserve"> B125mm D</w:t>
      </w:r>
      <w:r w:rsidR="006A4E10"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>12</w:t>
      </w:r>
      <w:r w:rsidR="00A75A12" w:rsidRPr="00A75A12"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>5mm</w:t>
      </w:r>
      <w:r w:rsidRPr="00A75A12"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br/>
      </w:r>
      <w:r w:rsidRPr="00A75A12">
        <w:rPr>
          <w:rFonts w:ascii="Arial" w:eastAsia="Times New Roman" w:hAnsi="Arial" w:cs="Arial"/>
          <w:color w:val="FFCC00"/>
          <w:sz w:val="24"/>
          <w:szCs w:val="24"/>
          <w:lang w:val="en-US" w:eastAsia="nl-NL"/>
        </w:rPr>
        <w:t>●</w:t>
      </w:r>
      <w:r w:rsidRPr="00A75A12"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 xml:space="preserve">2 </w:t>
      </w:r>
      <w:proofErr w:type="spellStart"/>
      <w:r w:rsidRPr="00A75A12"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>compartimenten</w:t>
      </w:r>
      <w:proofErr w:type="spellEnd"/>
      <w:r w:rsidRPr="00A75A12"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 xml:space="preserve"> </w:t>
      </w:r>
      <w:r w:rsidR="00A75A12"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>L</w:t>
      </w:r>
      <w:r w:rsidRPr="00A75A12"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>3920 mm</w:t>
      </w:r>
      <w:r w:rsidR="00A75A12"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 xml:space="preserve"> </w:t>
      </w:r>
      <w:r w:rsidR="00A75A12" w:rsidRPr="00A75A12"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>B125mm D</w:t>
      </w:r>
      <w:r w:rsidR="006A4E10"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>12</w:t>
      </w:r>
      <w:r w:rsidR="00A75A12" w:rsidRPr="00A75A12"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>5mm</w:t>
      </w:r>
    </w:p>
    <w:p w:rsidR="00E9756F" w:rsidRPr="00A75A12" w:rsidRDefault="00E9756F" w:rsidP="00E9756F">
      <w:pPr>
        <w:overflowPunct w:val="0"/>
        <w:autoSpaceDE w:val="0"/>
        <w:autoSpaceDN w:val="0"/>
        <w:adjustRightInd w:val="0"/>
        <w:ind w:left="2832"/>
        <w:textAlignment w:val="baseline"/>
        <w:rPr>
          <w:rFonts w:ascii="Arial" w:eastAsia="Times New Roman" w:hAnsi="Arial" w:cs="Arial"/>
          <w:sz w:val="24"/>
          <w:szCs w:val="24"/>
          <w:lang w:val="en-US" w:eastAsia="nl-NL"/>
        </w:rPr>
      </w:pPr>
    </w:p>
    <w:p w:rsidR="0058515B" w:rsidRPr="006A4E10" w:rsidRDefault="0058515B">
      <w:pPr>
        <w:rPr>
          <w:rFonts w:ascii="Arial" w:eastAsia="Times New Roman" w:hAnsi="Arial" w:cs="Arial"/>
          <w:sz w:val="24"/>
          <w:szCs w:val="24"/>
          <w:lang w:val="en-US" w:eastAsia="nl-NL"/>
        </w:rPr>
      </w:pPr>
    </w:p>
    <w:p w:rsidR="0058515B" w:rsidRDefault="005F46CB" w:rsidP="0058515B">
      <w:pPr>
        <w:overflowPunct w:val="0"/>
        <w:autoSpaceDE w:val="0"/>
        <w:autoSpaceDN w:val="0"/>
        <w:adjustRightInd w:val="0"/>
        <w:ind w:left="2832" w:hanging="2832"/>
        <w:textAlignment w:val="baseline"/>
        <w:rPr>
          <w:rFonts w:ascii="Arial" w:eastAsia="Times New Roman" w:hAnsi="Arial" w:cs="Arial"/>
          <w:sz w:val="24"/>
          <w:szCs w:val="24"/>
          <w:lang w:val="nl-BE" w:eastAsia="nl-NL"/>
        </w:rPr>
      </w:pPr>
      <w:r w:rsidRPr="005F46CB">
        <w:rPr>
          <w:rFonts w:ascii="Arial" w:eastAsia="Times New Roman" w:hAnsi="Arial" w:cs="Arial"/>
          <w:sz w:val="24"/>
          <w:szCs w:val="24"/>
          <w:lang w:val="nl-BE" w:eastAsia="nl-NL"/>
        </w:rPr>
        <w:t>- Inbouwcomponenten:</w:t>
      </w:r>
      <w:r w:rsidRPr="005F46CB">
        <w:rPr>
          <w:rFonts w:ascii="Arial" w:eastAsia="Times New Roman" w:hAnsi="Arial" w:cs="Arial"/>
          <w:sz w:val="24"/>
          <w:szCs w:val="24"/>
          <w:lang w:val="nl-BE" w:eastAsia="nl-NL"/>
        </w:rPr>
        <w:tab/>
      </w:r>
      <w:r w:rsidR="0058515B">
        <w:rPr>
          <w:rFonts w:ascii="Arial" w:eastAsia="Times New Roman" w:hAnsi="Arial" w:cs="Arial"/>
          <w:sz w:val="24"/>
          <w:szCs w:val="24"/>
          <w:lang w:val="nl-BE" w:eastAsia="nl-NL"/>
        </w:rPr>
        <w:t xml:space="preserve">Snap-on </w:t>
      </w:r>
      <w:r w:rsidR="005C44A3">
        <w:rPr>
          <w:rFonts w:ascii="Arial" w:eastAsia="Times New Roman" w:hAnsi="Arial" w:cs="Arial"/>
          <w:sz w:val="24"/>
          <w:szCs w:val="24"/>
          <w:lang w:val="nl-BE" w:eastAsia="nl-NL"/>
        </w:rPr>
        <w:br/>
        <w:t>V</w:t>
      </w:r>
      <w:r w:rsidR="0058515B">
        <w:rPr>
          <w:rFonts w:ascii="Arial" w:eastAsia="Times New Roman" w:hAnsi="Arial" w:cs="Arial"/>
          <w:sz w:val="24"/>
          <w:szCs w:val="24"/>
          <w:lang w:val="nl-BE" w:eastAsia="nl-NL"/>
        </w:rPr>
        <w:t xml:space="preserve">oor schakelmateriaal direct </w:t>
      </w:r>
      <w:proofErr w:type="spellStart"/>
      <w:r w:rsidR="0058515B">
        <w:rPr>
          <w:rFonts w:ascii="Arial" w:eastAsia="Times New Roman" w:hAnsi="Arial" w:cs="Arial"/>
          <w:sz w:val="24"/>
          <w:szCs w:val="24"/>
          <w:lang w:val="nl-BE" w:eastAsia="nl-NL"/>
        </w:rPr>
        <w:t>inklikbaar</w:t>
      </w:r>
      <w:proofErr w:type="spellEnd"/>
      <w:r w:rsidR="0058515B">
        <w:rPr>
          <w:rFonts w:ascii="Arial" w:eastAsia="Times New Roman" w:hAnsi="Arial" w:cs="Arial"/>
          <w:sz w:val="24"/>
          <w:szCs w:val="24"/>
          <w:lang w:val="nl-BE" w:eastAsia="nl-NL"/>
        </w:rPr>
        <w:t xml:space="preserve"> 45x45mm</w:t>
      </w:r>
    </w:p>
    <w:p w:rsidR="0058515B" w:rsidRDefault="0058515B" w:rsidP="0058515B">
      <w:pPr>
        <w:overflowPunct w:val="0"/>
        <w:autoSpaceDE w:val="0"/>
        <w:autoSpaceDN w:val="0"/>
        <w:adjustRightInd w:val="0"/>
        <w:ind w:left="2832" w:hanging="2832"/>
        <w:textAlignment w:val="baseline"/>
        <w:rPr>
          <w:rFonts w:ascii="Arial" w:eastAsia="Times New Roman" w:hAnsi="Arial" w:cs="Arial"/>
          <w:sz w:val="24"/>
          <w:szCs w:val="24"/>
          <w:lang w:val="nl-BE" w:eastAsia="nl-NL"/>
        </w:rPr>
      </w:pPr>
      <w:r>
        <w:rPr>
          <w:rFonts w:ascii="Arial" w:eastAsia="Times New Roman" w:hAnsi="Arial" w:cs="Arial"/>
          <w:sz w:val="24"/>
          <w:szCs w:val="24"/>
          <w:lang w:val="nl-BE" w:eastAsia="nl-NL"/>
        </w:rPr>
        <w:tab/>
      </w:r>
    </w:p>
    <w:p w:rsidR="0058515B" w:rsidRDefault="0058515B" w:rsidP="0058515B">
      <w:pPr>
        <w:overflowPunct w:val="0"/>
        <w:autoSpaceDE w:val="0"/>
        <w:autoSpaceDN w:val="0"/>
        <w:adjustRightInd w:val="0"/>
        <w:ind w:left="2832" w:hanging="2832"/>
        <w:textAlignment w:val="baseline"/>
        <w:rPr>
          <w:rFonts w:ascii="Arial" w:eastAsia="Times New Roman" w:hAnsi="Arial" w:cs="Arial"/>
          <w:i/>
          <w:iCs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val="nl-BE" w:eastAsia="nl-NL"/>
        </w:rPr>
        <w:tab/>
        <w:t>Universeel</w:t>
      </w:r>
      <w:r>
        <w:rPr>
          <w:rFonts w:ascii="Arial" w:eastAsia="Times New Roman" w:hAnsi="Arial" w:cs="Arial"/>
          <w:sz w:val="24"/>
          <w:szCs w:val="24"/>
          <w:lang w:val="nl-BE" w:eastAsia="nl-NL"/>
        </w:rPr>
        <w:br/>
      </w:r>
      <w:r w:rsidRPr="005F46CB">
        <w:rPr>
          <w:rFonts w:ascii="Arial" w:eastAsia="Times New Roman" w:hAnsi="Arial" w:cs="Arial"/>
          <w:color w:val="FFCC00"/>
          <w:sz w:val="24"/>
          <w:szCs w:val="24"/>
          <w:lang w:eastAsia="nl-NL"/>
        </w:rPr>
        <w:t>●</w:t>
      </w:r>
      <w:r>
        <w:rPr>
          <w:rFonts w:ascii="Arial" w:eastAsia="Times New Roman" w:hAnsi="Arial" w:cs="Arial"/>
          <w:i/>
          <w:iCs/>
          <w:sz w:val="24"/>
          <w:szCs w:val="24"/>
          <w:lang w:eastAsia="nl-NL"/>
        </w:rPr>
        <w:t xml:space="preserve">Adapter voor </w:t>
      </w:r>
      <w:proofErr w:type="spellStart"/>
      <w:r>
        <w:rPr>
          <w:rFonts w:ascii="Arial" w:eastAsia="Times New Roman" w:hAnsi="Arial" w:cs="Arial"/>
          <w:i/>
          <w:iCs/>
          <w:sz w:val="24"/>
          <w:szCs w:val="24"/>
          <w:lang w:eastAsia="nl-NL"/>
        </w:rPr>
        <w:t>Mosaic</w:t>
      </w:r>
      <w:proofErr w:type="spellEnd"/>
      <w:r>
        <w:rPr>
          <w:rFonts w:ascii="Arial" w:eastAsia="Times New Roman" w:hAnsi="Arial" w:cs="Arial"/>
          <w:i/>
          <w:iCs/>
          <w:sz w:val="24"/>
          <w:szCs w:val="24"/>
          <w:lang w:eastAsia="nl-NL"/>
        </w:rPr>
        <w:t xml:space="preserve"> 45x45mm</w:t>
      </w:r>
      <w:r>
        <w:rPr>
          <w:rFonts w:ascii="Arial" w:eastAsia="Times New Roman" w:hAnsi="Arial" w:cs="Arial"/>
          <w:i/>
          <w:iCs/>
          <w:sz w:val="24"/>
          <w:szCs w:val="24"/>
          <w:lang w:eastAsia="nl-NL"/>
        </w:rPr>
        <w:br/>
      </w:r>
      <w:r w:rsidRPr="005F46CB">
        <w:rPr>
          <w:rFonts w:ascii="Arial" w:eastAsia="Times New Roman" w:hAnsi="Arial" w:cs="Arial"/>
          <w:color w:val="FFCC00"/>
          <w:sz w:val="24"/>
          <w:szCs w:val="24"/>
          <w:lang w:eastAsia="nl-NL"/>
        </w:rPr>
        <w:t>●</w:t>
      </w:r>
      <w:r>
        <w:rPr>
          <w:rFonts w:ascii="Arial" w:eastAsia="Times New Roman" w:hAnsi="Arial" w:cs="Arial"/>
          <w:i/>
          <w:iCs/>
          <w:sz w:val="24"/>
          <w:szCs w:val="24"/>
          <w:lang w:eastAsia="nl-NL"/>
        </w:rPr>
        <w:t xml:space="preserve"> montagedoos 1-voudig / 2-voudig voor 80 mm schakelmateriaal</w:t>
      </w:r>
    </w:p>
    <w:p w:rsidR="0058515B" w:rsidRDefault="0058515B" w:rsidP="0058515B">
      <w:pPr>
        <w:overflowPunct w:val="0"/>
        <w:autoSpaceDE w:val="0"/>
        <w:autoSpaceDN w:val="0"/>
        <w:adjustRightInd w:val="0"/>
        <w:ind w:left="2832" w:hanging="2832"/>
        <w:textAlignment w:val="baseline"/>
        <w:rPr>
          <w:rFonts w:ascii="Arial" w:eastAsia="Times New Roman" w:hAnsi="Arial" w:cs="Arial"/>
          <w:sz w:val="24"/>
          <w:szCs w:val="24"/>
          <w:lang w:val="nl-BE" w:eastAsia="nl-NL"/>
        </w:rPr>
      </w:pPr>
      <w:r>
        <w:rPr>
          <w:rFonts w:ascii="Arial" w:eastAsia="Times New Roman" w:hAnsi="Arial" w:cs="Arial"/>
          <w:sz w:val="24"/>
          <w:szCs w:val="24"/>
          <w:lang w:val="nl-BE" w:eastAsia="nl-NL"/>
        </w:rPr>
        <w:tab/>
      </w:r>
      <w:r w:rsidRPr="005F46CB">
        <w:rPr>
          <w:rFonts w:ascii="Arial" w:eastAsia="Times New Roman" w:hAnsi="Arial" w:cs="Arial"/>
          <w:color w:val="FFCC00"/>
          <w:sz w:val="24"/>
          <w:szCs w:val="24"/>
          <w:lang w:eastAsia="nl-NL"/>
        </w:rPr>
        <w:t>●</w:t>
      </w:r>
      <w:r>
        <w:rPr>
          <w:rFonts w:ascii="Arial" w:eastAsia="Times New Roman" w:hAnsi="Arial" w:cs="Arial"/>
          <w:color w:val="FFCC00"/>
          <w:sz w:val="24"/>
          <w:szCs w:val="24"/>
          <w:lang w:eastAsia="nl-NL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  <w:lang w:eastAsia="nl-NL"/>
        </w:rPr>
        <w:t>Lasdoos</w:t>
      </w:r>
    </w:p>
    <w:p w:rsidR="005C44A3" w:rsidRDefault="005C44A3" w:rsidP="005C44A3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sz w:val="24"/>
          <w:szCs w:val="24"/>
          <w:lang w:val="nl-BE" w:eastAsia="nl-NL"/>
        </w:rPr>
      </w:pPr>
    </w:p>
    <w:p w:rsidR="005C44A3" w:rsidRDefault="005C44A3" w:rsidP="005C44A3">
      <w:r w:rsidRPr="005F46CB">
        <w:rPr>
          <w:rFonts w:ascii="Arial" w:eastAsia="Times New Roman" w:hAnsi="Arial" w:cs="Arial"/>
          <w:sz w:val="24"/>
          <w:szCs w:val="24"/>
          <w:lang w:val="nl-BE" w:eastAsia="nl-NL"/>
        </w:rPr>
        <w:t xml:space="preserve">- </w:t>
      </w:r>
      <w:r>
        <w:rPr>
          <w:rFonts w:ascii="Arial" w:eastAsia="Times New Roman" w:hAnsi="Arial" w:cs="Arial"/>
          <w:sz w:val="24"/>
          <w:szCs w:val="24"/>
          <w:lang w:val="nl-BE" w:eastAsia="nl-NL"/>
        </w:rPr>
        <w:t>Accessoires</w:t>
      </w:r>
      <w:r>
        <w:rPr>
          <w:rFonts w:ascii="Arial" w:eastAsia="Times New Roman" w:hAnsi="Arial" w:cs="Arial"/>
          <w:sz w:val="24"/>
          <w:szCs w:val="24"/>
          <w:lang w:val="nl-BE" w:eastAsia="nl-NL"/>
        </w:rPr>
        <w:tab/>
      </w:r>
      <w:r>
        <w:rPr>
          <w:rFonts w:ascii="Arial" w:eastAsia="Times New Roman" w:hAnsi="Arial" w:cs="Arial"/>
          <w:sz w:val="24"/>
          <w:szCs w:val="24"/>
          <w:lang w:val="nl-BE" w:eastAsia="nl-NL"/>
        </w:rPr>
        <w:tab/>
      </w:r>
      <w:r w:rsidR="00A66BC9" w:rsidRPr="005F46CB">
        <w:rPr>
          <w:rFonts w:ascii="Arial" w:eastAsia="Times New Roman" w:hAnsi="Arial" w:cs="Arial"/>
          <w:color w:val="FFCC00"/>
          <w:sz w:val="24"/>
          <w:szCs w:val="24"/>
          <w:lang w:eastAsia="nl-NL"/>
        </w:rPr>
        <w:t>●</w:t>
      </w:r>
      <w:r w:rsidR="00A66BC9">
        <w:rPr>
          <w:rFonts w:ascii="Arial" w:eastAsia="Times New Roman" w:hAnsi="Arial" w:cs="Arial"/>
          <w:color w:val="FFCC00"/>
          <w:sz w:val="24"/>
          <w:szCs w:val="24"/>
          <w:lang w:eastAsia="nl-NL"/>
        </w:rPr>
        <w:t xml:space="preserve"> </w:t>
      </w:r>
      <w:r w:rsidRPr="00A66BC9">
        <w:rPr>
          <w:rFonts w:ascii="Arial" w:eastAsia="Times New Roman" w:hAnsi="Arial" w:cs="Arial"/>
          <w:i/>
          <w:iCs/>
          <w:sz w:val="24"/>
          <w:szCs w:val="24"/>
          <w:lang w:eastAsia="nl-NL"/>
        </w:rPr>
        <w:t>TV scherm bevestiging</w:t>
      </w:r>
    </w:p>
    <w:p w:rsidR="00A66BC9" w:rsidRDefault="00A66BC9" w:rsidP="00A66BC9">
      <w:pPr>
        <w:ind w:left="2124" w:firstLine="708"/>
      </w:pPr>
      <w:r w:rsidRPr="005F46CB">
        <w:rPr>
          <w:rFonts w:ascii="Arial" w:eastAsia="Times New Roman" w:hAnsi="Arial" w:cs="Arial"/>
          <w:color w:val="FFCC00"/>
          <w:sz w:val="24"/>
          <w:szCs w:val="24"/>
          <w:lang w:eastAsia="nl-NL"/>
        </w:rPr>
        <w:t>●</w:t>
      </w:r>
      <w:r>
        <w:rPr>
          <w:rFonts w:ascii="Arial" w:eastAsia="Times New Roman" w:hAnsi="Arial" w:cs="Arial"/>
          <w:color w:val="FFCC00"/>
          <w:sz w:val="24"/>
          <w:szCs w:val="24"/>
          <w:lang w:eastAsia="nl-NL"/>
        </w:rPr>
        <w:t xml:space="preserve"> </w:t>
      </w:r>
      <w:r w:rsidR="005C44A3" w:rsidRPr="00A66BC9">
        <w:rPr>
          <w:rFonts w:ascii="Arial" w:eastAsia="Times New Roman" w:hAnsi="Arial" w:cs="Arial"/>
          <w:i/>
          <w:iCs/>
          <w:sz w:val="24"/>
          <w:szCs w:val="24"/>
          <w:lang w:eastAsia="nl-NL"/>
        </w:rPr>
        <w:t>Bevestiging voor signaleringsbordje</w:t>
      </w:r>
    </w:p>
    <w:p w:rsidR="00A66BC9" w:rsidRPr="00A66BC9" w:rsidRDefault="00A66BC9" w:rsidP="00A66BC9">
      <w:pPr>
        <w:ind w:left="2124" w:firstLine="708"/>
        <w:rPr>
          <w:rFonts w:ascii="Arial" w:eastAsia="Times New Roman" w:hAnsi="Arial" w:cs="Arial"/>
          <w:i/>
          <w:iCs/>
          <w:sz w:val="24"/>
          <w:szCs w:val="24"/>
          <w:lang w:eastAsia="nl-NL"/>
        </w:rPr>
      </w:pPr>
      <w:r w:rsidRPr="005F46CB">
        <w:rPr>
          <w:rFonts w:ascii="Arial" w:eastAsia="Times New Roman" w:hAnsi="Arial" w:cs="Arial"/>
          <w:color w:val="FFCC00"/>
          <w:sz w:val="24"/>
          <w:szCs w:val="24"/>
          <w:lang w:eastAsia="nl-NL"/>
        </w:rPr>
        <w:t>●</w:t>
      </w:r>
      <w:r>
        <w:rPr>
          <w:rFonts w:ascii="Arial" w:eastAsia="Times New Roman" w:hAnsi="Arial" w:cs="Arial"/>
          <w:color w:val="FFCC00"/>
          <w:sz w:val="24"/>
          <w:szCs w:val="24"/>
          <w:lang w:eastAsia="nl-NL"/>
        </w:rPr>
        <w:t xml:space="preserve"> </w:t>
      </w:r>
      <w:r w:rsidR="005C44A3" w:rsidRPr="00A66BC9">
        <w:rPr>
          <w:rFonts w:ascii="Arial" w:eastAsia="Times New Roman" w:hAnsi="Arial" w:cs="Arial"/>
          <w:i/>
          <w:iCs/>
          <w:sz w:val="24"/>
          <w:szCs w:val="24"/>
          <w:lang w:eastAsia="nl-NL"/>
        </w:rPr>
        <w:t>Support voor beveiligingsschakelaar</w:t>
      </w:r>
    </w:p>
    <w:p w:rsidR="00A66BC9" w:rsidRDefault="00A66BC9" w:rsidP="00A66BC9">
      <w:pPr>
        <w:ind w:left="2124" w:firstLine="708"/>
        <w:rPr>
          <w:rFonts w:ascii="Arial" w:eastAsia="Times New Roman" w:hAnsi="Arial" w:cs="Arial"/>
          <w:i/>
          <w:iCs/>
          <w:sz w:val="24"/>
          <w:szCs w:val="24"/>
          <w:lang w:eastAsia="nl-NL"/>
        </w:rPr>
      </w:pPr>
      <w:r w:rsidRPr="005F46CB">
        <w:rPr>
          <w:rFonts w:ascii="Arial" w:eastAsia="Times New Roman" w:hAnsi="Arial" w:cs="Arial"/>
          <w:color w:val="FFCC00"/>
          <w:sz w:val="24"/>
          <w:szCs w:val="24"/>
          <w:lang w:eastAsia="nl-NL"/>
        </w:rPr>
        <w:t>●</w:t>
      </w:r>
      <w:r w:rsidR="005C44A3">
        <w:t xml:space="preserve"> </w:t>
      </w:r>
      <w:r w:rsidR="005C44A3" w:rsidRPr="00A66BC9">
        <w:rPr>
          <w:rFonts w:ascii="Arial" w:eastAsia="Times New Roman" w:hAnsi="Arial" w:cs="Arial"/>
          <w:i/>
          <w:iCs/>
          <w:sz w:val="24"/>
          <w:szCs w:val="24"/>
          <w:lang w:eastAsia="nl-NL"/>
        </w:rPr>
        <w:t>Witte tafel voor op minizuil of aan zuil</w:t>
      </w:r>
    </w:p>
    <w:p w:rsidR="00A66BC9" w:rsidRPr="00A66BC9" w:rsidRDefault="00A66BC9" w:rsidP="00A66BC9">
      <w:pPr>
        <w:ind w:left="2124" w:firstLine="708"/>
        <w:rPr>
          <w:rFonts w:ascii="Arial" w:eastAsia="Times New Roman" w:hAnsi="Arial" w:cs="Arial"/>
          <w:i/>
          <w:iCs/>
          <w:sz w:val="24"/>
          <w:szCs w:val="24"/>
          <w:lang w:eastAsia="nl-NL"/>
        </w:rPr>
      </w:pPr>
      <w:r w:rsidRPr="005F46CB">
        <w:rPr>
          <w:rFonts w:ascii="Arial" w:eastAsia="Times New Roman" w:hAnsi="Arial" w:cs="Arial"/>
          <w:color w:val="FFCC00"/>
          <w:sz w:val="24"/>
          <w:szCs w:val="24"/>
          <w:lang w:eastAsia="nl-NL"/>
        </w:rPr>
        <w:t>●</w:t>
      </w:r>
      <w:r>
        <w:t xml:space="preserve"> </w:t>
      </w:r>
      <w:r w:rsidR="005C44A3" w:rsidRPr="00A66BC9">
        <w:rPr>
          <w:rFonts w:ascii="Arial" w:eastAsia="Times New Roman" w:hAnsi="Arial" w:cs="Arial"/>
          <w:i/>
          <w:iCs/>
          <w:sz w:val="24"/>
          <w:szCs w:val="24"/>
          <w:lang w:eastAsia="nl-NL"/>
        </w:rPr>
        <w:t>2D flexibele slang (</w:t>
      </w:r>
      <w:proofErr w:type="spellStart"/>
      <w:r w:rsidR="005C44A3" w:rsidRPr="00A66BC9">
        <w:rPr>
          <w:rFonts w:ascii="Arial" w:eastAsia="Times New Roman" w:hAnsi="Arial" w:cs="Arial"/>
          <w:i/>
          <w:iCs/>
          <w:sz w:val="24"/>
          <w:szCs w:val="24"/>
          <w:lang w:eastAsia="nl-NL"/>
        </w:rPr>
        <w:t>Ovaline</w:t>
      </w:r>
      <w:proofErr w:type="spellEnd"/>
      <w:r w:rsidR="005C44A3" w:rsidRPr="00A66BC9">
        <w:rPr>
          <w:rFonts w:ascii="Arial" w:eastAsia="Times New Roman" w:hAnsi="Arial" w:cs="Arial"/>
          <w:i/>
          <w:iCs/>
          <w:sz w:val="24"/>
          <w:szCs w:val="24"/>
          <w:lang w:eastAsia="nl-NL"/>
        </w:rPr>
        <w:t>)</w:t>
      </w:r>
    </w:p>
    <w:p w:rsidR="00A66BC9" w:rsidRDefault="00A66BC9" w:rsidP="00A66BC9">
      <w:pPr>
        <w:ind w:left="2124" w:firstLine="708"/>
      </w:pPr>
      <w:r w:rsidRPr="005F46CB">
        <w:rPr>
          <w:rFonts w:ascii="Arial" w:eastAsia="Times New Roman" w:hAnsi="Arial" w:cs="Arial"/>
          <w:color w:val="FFCC00"/>
          <w:sz w:val="24"/>
          <w:szCs w:val="24"/>
          <w:lang w:eastAsia="nl-NL"/>
        </w:rPr>
        <w:t>●</w:t>
      </w:r>
      <w:r>
        <w:t xml:space="preserve"> </w:t>
      </w:r>
      <w:r w:rsidRPr="00A66BC9">
        <w:rPr>
          <w:rFonts w:ascii="Arial" w:eastAsia="Times New Roman" w:hAnsi="Arial" w:cs="Arial"/>
          <w:i/>
          <w:iCs/>
          <w:sz w:val="24"/>
          <w:szCs w:val="24"/>
          <w:lang w:eastAsia="nl-NL"/>
        </w:rPr>
        <w:t>A</w:t>
      </w:r>
      <w:r w:rsidR="005C44A3" w:rsidRPr="00A66BC9">
        <w:rPr>
          <w:rFonts w:ascii="Arial" w:eastAsia="Times New Roman" w:hAnsi="Arial" w:cs="Arial"/>
          <w:i/>
          <w:iCs/>
          <w:sz w:val="24"/>
          <w:szCs w:val="24"/>
          <w:lang w:eastAsia="nl-NL"/>
        </w:rPr>
        <w:t xml:space="preserve">fdekkit </w:t>
      </w:r>
      <w:r w:rsidRPr="00A66BC9">
        <w:rPr>
          <w:rFonts w:ascii="Arial" w:eastAsia="Times New Roman" w:hAnsi="Arial" w:cs="Arial"/>
          <w:i/>
          <w:iCs/>
          <w:sz w:val="24"/>
          <w:szCs w:val="24"/>
          <w:lang w:eastAsia="nl-NL"/>
        </w:rPr>
        <w:t xml:space="preserve">voor afdekken </w:t>
      </w:r>
      <w:r>
        <w:rPr>
          <w:rFonts w:ascii="Arial" w:eastAsia="Times New Roman" w:hAnsi="Arial" w:cs="Arial"/>
          <w:i/>
          <w:iCs/>
          <w:sz w:val="24"/>
          <w:szCs w:val="24"/>
          <w:lang w:eastAsia="nl-NL"/>
        </w:rPr>
        <w:t>u</w:t>
      </w:r>
      <w:r w:rsidR="005C44A3" w:rsidRPr="00A66BC9">
        <w:rPr>
          <w:rFonts w:ascii="Arial" w:eastAsia="Times New Roman" w:hAnsi="Arial" w:cs="Arial"/>
          <w:i/>
          <w:iCs/>
          <w:sz w:val="24"/>
          <w:szCs w:val="24"/>
          <w:lang w:eastAsia="nl-NL"/>
        </w:rPr>
        <w:t>itschuifprofiel van de zuil</w:t>
      </w:r>
    </w:p>
    <w:p w:rsidR="00A66BC9" w:rsidRPr="00A66BC9" w:rsidRDefault="00A66BC9" w:rsidP="00A66BC9">
      <w:pPr>
        <w:ind w:left="2124" w:firstLine="708"/>
        <w:rPr>
          <w:rFonts w:ascii="Arial" w:eastAsia="Times New Roman" w:hAnsi="Arial" w:cs="Arial"/>
          <w:i/>
          <w:iCs/>
          <w:sz w:val="24"/>
          <w:szCs w:val="24"/>
          <w:lang w:eastAsia="nl-NL"/>
        </w:rPr>
      </w:pPr>
      <w:r w:rsidRPr="005F46CB">
        <w:rPr>
          <w:rFonts w:ascii="Arial" w:eastAsia="Times New Roman" w:hAnsi="Arial" w:cs="Arial"/>
          <w:color w:val="FFCC00"/>
          <w:sz w:val="24"/>
          <w:szCs w:val="24"/>
          <w:lang w:eastAsia="nl-NL"/>
        </w:rPr>
        <w:t>●</w:t>
      </w:r>
      <w:r>
        <w:t xml:space="preserve"> </w:t>
      </w:r>
      <w:r w:rsidR="005C44A3" w:rsidRPr="00A66BC9">
        <w:rPr>
          <w:rFonts w:ascii="Arial" w:eastAsia="Times New Roman" w:hAnsi="Arial" w:cs="Arial"/>
          <w:i/>
          <w:iCs/>
          <w:sz w:val="24"/>
          <w:szCs w:val="24"/>
          <w:lang w:eastAsia="nl-NL"/>
        </w:rPr>
        <w:t xml:space="preserve">Scheidingsschot </w:t>
      </w:r>
    </w:p>
    <w:p w:rsidR="005C44A3" w:rsidRDefault="005C44A3" w:rsidP="00A66BC9">
      <w:pPr>
        <w:ind w:left="2124" w:firstLine="708"/>
      </w:pPr>
      <w:r>
        <w:t xml:space="preserve"> </w:t>
      </w:r>
      <w:r w:rsidR="00A66BC9" w:rsidRPr="005F46CB">
        <w:rPr>
          <w:rFonts w:ascii="Arial" w:eastAsia="Times New Roman" w:hAnsi="Arial" w:cs="Arial"/>
          <w:color w:val="FFCC00"/>
          <w:sz w:val="24"/>
          <w:szCs w:val="24"/>
          <w:lang w:eastAsia="nl-NL"/>
        </w:rPr>
        <w:t>●</w:t>
      </w:r>
      <w:r w:rsidR="00A66BC9">
        <w:t xml:space="preserve"> </w:t>
      </w:r>
      <w:proofErr w:type="spellStart"/>
      <w:r w:rsidRPr="00A66BC9">
        <w:rPr>
          <w:rFonts w:ascii="Arial" w:eastAsia="Times New Roman" w:hAnsi="Arial" w:cs="Arial"/>
          <w:i/>
          <w:iCs/>
          <w:sz w:val="24"/>
          <w:szCs w:val="24"/>
          <w:lang w:eastAsia="nl-NL"/>
        </w:rPr>
        <w:t>LED-verlichting</w:t>
      </w:r>
      <w:proofErr w:type="spellEnd"/>
      <w:r w:rsidRPr="00A66BC9">
        <w:rPr>
          <w:rFonts w:ascii="Arial" w:eastAsia="Times New Roman" w:hAnsi="Arial" w:cs="Arial"/>
          <w:i/>
          <w:iCs/>
          <w:sz w:val="24"/>
          <w:szCs w:val="24"/>
          <w:lang w:eastAsia="nl-NL"/>
        </w:rPr>
        <w:t xml:space="preserve"> </w:t>
      </w:r>
      <w:r w:rsidR="00A66BC9" w:rsidRPr="00A66BC9">
        <w:rPr>
          <w:rFonts w:ascii="Arial" w:eastAsia="Times New Roman" w:hAnsi="Arial" w:cs="Arial"/>
          <w:i/>
          <w:iCs/>
          <w:sz w:val="24"/>
          <w:szCs w:val="24"/>
          <w:lang w:eastAsia="nl-NL"/>
        </w:rPr>
        <w:t xml:space="preserve">over </w:t>
      </w:r>
      <w:r w:rsidRPr="00A66BC9">
        <w:rPr>
          <w:rFonts w:ascii="Arial" w:eastAsia="Times New Roman" w:hAnsi="Arial" w:cs="Arial"/>
          <w:i/>
          <w:iCs/>
          <w:sz w:val="24"/>
          <w:szCs w:val="24"/>
          <w:lang w:eastAsia="nl-NL"/>
        </w:rPr>
        <w:t xml:space="preserve">de gehele lengte van de </w:t>
      </w:r>
      <w:r w:rsidR="006E4A59">
        <w:rPr>
          <w:rFonts w:ascii="Arial" w:eastAsia="Times New Roman" w:hAnsi="Arial" w:cs="Arial"/>
          <w:i/>
          <w:iCs/>
          <w:sz w:val="24"/>
          <w:szCs w:val="24"/>
          <w:lang w:eastAsia="nl-NL"/>
        </w:rPr>
        <w:t>zuil</w:t>
      </w:r>
      <w:r>
        <w:t>.</w:t>
      </w:r>
    </w:p>
    <w:p w:rsidR="005C44A3" w:rsidRPr="005C44A3" w:rsidRDefault="005C44A3" w:rsidP="005C44A3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sz w:val="24"/>
          <w:szCs w:val="24"/>
          <w:lang w:eastAsia="nl-NL"/>
        </w:rPr>
      </w:pPr>
    </w:p>
    <w:p w:rsidR="005C44A3" w:rsidRDefault="005C44A3" w:rsidP="0058515B">
      <w:pPr>
        <w:overflowPunct w:val="0"/>
        <w:autoSpaceDE w:val="0"/>
        <w:autoSpaceDN w:val="0"/>
        <w:adjustRightInd w:val="0"/>
        <w:ind w:left="2832" w:hanging="2832"/>
        <w:textAlignment w:val="baseline"/>
        <w:rPr>
          <w:rFonts w:ascii="Arial" w:eastAsia="Times New Roman" w:hAnsi="Arial" w:cs="Arial"/>
          <w:sz w:val="24"/>
          <w:szCs w:val="24"/>
          <w:lang w:val="nl-BE" w:eastAsia="nl-NL"/>
        </w:rPr>
      </w:pPr>
    </w:p>
    <w:p w:rsidR="005C44A3" w:rsidRDefault="005C44A3" w:rsidP="0058515B">
      <w:pPr>
        <w:overflowPunct w:val="0"/>
        <w:autoSpaceDE w:val="0"/>
        <w:autoSpaceDN w:val="0"/>
        <w:adjustRightInd w:val="0"/>
        <w:ind w:left="2832" w:hanging="2832"/>
        <w:textAlignment w:val="baseline"/>
        <w:rPr>
          <w:rFonts w:ascii="Arial" w:eastAsia="Times New Roman" w:hAnsi="Arial" w:cs="Arial"/>
          <w:sz w:val="24"/>
          <w:szCs w:val="24"/>
          <w:lang w:val="nl-BE" w:eastAsia="nl-NL"/>
        </w:rPr>
      </w:pPr>
    </w:p>
    <w:p w:rsidR="005C44A3" w:rsidRPr="00890D70" w:rsidRDefault="005F46CB" w:rsidP="005C44A3">
      <w:pPr>
        <w:overflowPunct w:val="0"/>
        <w:autoSpaceDE w:val="0"/>
        <w:autoSpaceDN w:val="0"/>
        <w:adjustRightInd w:val="0"/>
        <w:ind w:left="2832" w:hanging="2832"/>
        <w:textAlignment w:val="baseline"/>
        <w:rPr>
          <w:rFonts w:ascii="Arial" w:eastAsia="Times New Roman" w:hAnsi="Arial" w:cs="Arial"/>
          <w:i/>
          <w:iCs/>
          <w:sz w:val="24"/>
          <w:szCs w:val="24"/>
          <w:lang w:val="nl-BE" w:eastAsia="nl-NL"/>
        </w:rPr>
      </w:pPr>
      <w:r w:rsidRPr="005F46CB">
        <w:rPr>
          <w:rFonts w:ascii="Arial" w:eastAsia="Times New Roman" w:hAnsi="Arial" w:cs="Arial"/>
          <w:sz w:val="24"/>
          <w:szCs w:val="24"/>
          <w:lang w:val="nl-BE" w:eastAsia="nl-NL"/>
        </w:rPr>
        <w:t>- Aarding:</w:t>
      </w:r>
      <w:r w:rsidRPr="005F46CB">
        <w:rPr>
          <w:rFonts w:ascii="Arial" w:eastAsia="Times New Roman" w:hAnsi="Arial" w:cs="Arial"/>
          <w:sz w:val="24"/>
          <w:szCs w:val="24"/>
          <w:lang w:val="nl-BE" w:eastAsia="nl-NL"/>
        </w:rPr>
        <w:tab/>
      </w:r>
      <w:r w:rsidR="005C44A3">
        <w:rPr>
          <w:rFonts w:ascii="Arial" w:eastAsia="Times New Roman" w:hAnsi="Arial" w:cs="Arial"/>
          <w:sz w:val="24"/>
          <w:szCs w:val="24"/>
          <w:lang w:val="nl-BE" w:eastAsia="nl-NL"/>
        </w:rPr>
        <w:t>Alle aluminium rompen dienen geaard te worden</w:t>
      </w:r>
      <w:r w:rsidR="005C44A3">
        <w:rPr>
          <w:rFonts w:ascii="Arial" w:eastAsia="Times New Roman" w:hAnsi="Arial" w:cs="Arial"/>
          <w:sz w:val="24"/>
          <w:szCs w:val="24"/>
          <w:lang w:val="nl-BE" w:eastAsia="nl-NL"/>
        </w:rPr>
        <w:br/>
      </w:r>
      <w:r w:rsidR="005C44A3">
        <w:rPr>
          <w:rFonts w:ascii="Arial" w:eastAsia="Times New Roman" w:hAnsi="Arial" w:cs="Arial"/>
          <w:sz w:val="24"/>
          <w:szCs w:val="24"/>
          <w:lang w:val="nl-BE" w:eastAsia="nl-NL"/>
        </w:rPr>
        <w:br/>
      </w:r>
      <w:r w:rsidR="00CD10DA">
        <w:rPr>
          <w:rFonts w:ascii="Arial" w:eastAsia="Times New Roman" w:hAnsi="Arial" w:cs="Arial"/>
          <w:sz w:val="24"/>
          <w:szCs w:val="24"/>
          <w:lang w:val="nl-BE" w:eastAsia="nl-NL"/>
        </w:rPr>
        <w:t>Snap-on</w:t>
      </w:r>
      <w:r w:rsidR="00CD10DA">
        <w:rPr>
          <w:rFonts w:ascii="Arial" w:eastAsia="Times New Roman" w:hAnsi="Arial" w:cs="Arial"/>
          <w:sz w:val="24"/>
          <w:szCs w:val="24"/>
          <w:lang w:val="nl-BE" w:eastAsia="nl-NL"/>
        </w:rPr>
        <w:br/>
      </w:r>
      <w:r w:rsidR="00CD10DA" w:rsidRPr="005F46CB">
        <w:rPr>
          <w:rFonts w:ascii="Arial" w:eastAsia="Times New Roman" w:hAnsi="Arial" w:cs="Arial"/>
          <w:color w:val="FFCC00"/>
          <w:sz w:val="24"/>
          <w:szCs w:val="24"/>
          <w:lang w:eastAsia="nl-NL"/>
        </w:rPr>
        <w:t>●</w:t>
      </w:r>
      <w:r w:rsidR="005C44A3" w:rsidRPr="00890D70">
        <w:rPr>
          <w:rFonts w:ascii="Arial" w:eastAsia="Times New Roman" w:hAnsi="Arial" w:cs="Arial"/>
          <w:color w:val="FFCC00"/>
          <w:sz w:val="24"/>
          <w:szCs w:val="24"/>
          <w:lang w:val="nl-BE" w:eastAsia="nl-NL"/>
        </w:rPr>
        <w:t xml:space="preserve"> </w:t>
      </w:r>
      <w:r w:rsidR="005C44A3">
        <w:rPr>
          <w:rFonts w:ascii="Arial" w:eastAsia="Times New Roman" w:hAnsi="Arial" w:cs="Arial"/>
          <w:i/>
          <w:iCs/>
          <w:sz w:val="24"/>
          <w:szCs w:val="24"/>
          <w:lang w:val="nl-BE" w:eastAsia="nl-NL"/>
        </w:rPr>
        <w:t>Aluminium,</w:t>
      </w:r>
      <w:r w:rsidR="005C44A3" w:rsidRPr="00890D70">
        <w:rPr>
          <w:rFonts w:ascii="Arial" w:eastAsia="Times New Roman" w:hAnsi="Arial" w:cs="Arial"/>
          <w:i/>
          <w:iCs/>
          <w:sz w:val="24"/>
          <w:szCs w:val="24"/>
          <w:lang w:val="nl-BE" w:eastAsia="nl-NL"/>
        </w:rPr>
        <w:t xml:space="preserve"> </w:t>
      </w:r>
      <w:r w:rsidR="005C44A3">
        <w:rPr>
          <w:rFonts w:ascii="Arial" w:eastAsia="Times New Roman" w:hAnsi="Arial" w:cs="Arial"/>
          <w:i/>
          <w:iCs/>
          <w:sz w:val="24"/>
          <w:szCs w:val="24"/>
          <w:lang w:val="nl-BE" w:eastAsia="nl-NL"/>
        </w:rPr>
        <w:t>deksel ALU, aparte dekselaarding nodig</w:t>
      </w:r>
    </w:p>
    <w:p w:rsidR="005C44A3" w:rsidRDefault="005C44A3" w:rsidP="005C44A3">
      <w:pPr>
        <w:overflowPunct w:val="0"/>
        <w:autoSpaceDE w:val="0"/>
        <w:autoSpaceDN w:val="0"/>
        <w:adjustRightInd w:val="0"/>
        <w:ind w:left="2832"/>
        <w:textAlignment w:val="baseline"/>
        <w:rPr>
          <w:rFonts w:ascii="Arial" w:eastAsia="Times New Roman" w:hAnsi="Arial" w:cs="Arial"/>
          <w:i/>
          <w:iCs/>
          <w:sz w:val="24"/>
          <w:szCs w:val="24"/>
          <w:lang w:val="nl-BE" w:eastAsia="nl-NL"/>
        </w:rPr>
      </w:pPr>
      <w:r w:rsidRPr="00890D70">
        <w:rPr>
          <w:rFonts w:ascii="Arial" w:eastAsia="Times New Roman" w:hAnsi="Arial" w:cs="Arial"/>
          <w:color w:val="FFCC00"/>
          <w:sz w:val="24"/>
          <w:szCs w:val="24"/>
          <w:lang w:val="nl-BE" w:eastAsia="nl-NL"/>
        </w:rPr>
        <w:t>●</w:t>
      </w:r>
      <w:r>
        <w:rPr>
          <w:rFonts w:ascii="Arial" w:eastAsia="Times New Roman" w:hAnsi="Arial" w:cs="Arial"/>
          <w:color w:val="FFCC00"/>
          <w:sz w:val="24"/>
          <w:szCs w:val="24"/>
          <w:lang w:val="nl-BE" w:eastAsia="nl-NL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  <w:lang w:val="nl-BE" w:eastAsia="nl-NL"/>
        </w:rPr>
        <w:t>Wit RAL9003, deksel PVC geen dekselaarding nodig</w:t>
      </w:r>
    </w:p>
    <w:p w:rsidR="005C44A3" w:rsidRDefault="005C44A3" w:rsidP="005C44A3">
      <w:pPr>
        <w:overflowPunct w:val="0"/>
        <w:autoSpaceDE w:val="0"/>
        <w:autoSpaceDN w:val="0"/>
        <w:adjustRightInd w:val="0"/>
        <w:ind w:left="2832"/>
        <w:textAlignment w:val="baseline"/>
        <w:rPr>
          <w:rFonts w:ascii="Arial" w:eastAsia="Times New Roman" w:hAnsi="Arial" w:cs="Arial"/>
          <w:i/>
          <w:iCs/>
          <w:sz w:val="24"/>
          <w:szCs w:val="24"/>
          <w:lang w:val="nl-BE" w:eastAsia="nl-NL"/>
        </w:rPr>
      </w:pPr>
      <w:r w:rsidRPr="00A75A12">
        <w:rPr>
          <w:rFonts w:ascii="Arial" w:eastAsia="Times New Roman" w:hAnsi="Arial" w:cs="Arial"/>
          <w:color w:val="FFCC00"/>
          <w:sz w:val="24"/>
          <w:szCs w:val="24"/>
          <w:lang w:val="nl-BE" w:eastAsia="nl-NL"/>
        </w:rPr>
        <w:t>●</w:t>
      </w:r>
      <w:r w:rsidRPr="00A75A12">
        <w:rPr>
          <w:rFonts w:ascii="Arial" w:eastAsia="Times New Roman" w:hAnsi="Arial" w:cs="Arial"/>
          <w:i/>
          <w:iCs/>
          <w:sz w:val="24"/>
          <w:szCs w:val="24"/>
          <w:lang w:val="nl-BE" w:eastAsia="nl-NL"/>
        </w:rPr>
        <w:t xml:space="preserve"> Zwart RAL901</w:t>
      </w:r>
      <w:r>
        <w:rPr>
          <w:rFonts w:ascii="Arial" w:eastAsia="Times New Roman" w:hAnsi="Arial" w:cs="Arial"/>
          <w:i/>
          <w:iCs/>
          <w:sz w:val="24"/>
          <w:szCs w:val="24"/>
          <w:lang w:val="nl-BE" w:eastAsia="nl-NL"/>
        </w:rPr>
        <w:t>7, deksel PVC geen dekselaarding nodig</w:t>
      </w:r>
    </w:p>
    <w:p w:rsidR="005C44A3" w:rsidRDefault="005C44A3" w:rsidP="005C44A3">
      <w:pPr>
        <w:overflowPunct w:val="0"/>
        <w:autoSpaceDE w:val="0"/>
        <w:autoSpaceDN w:val="0"/>
        <w:adjustRightInd w:val="0"/>
        <w:ind w:left="2832"/>
        <w:textAlignment w:val="baseline"/>
        <w:rPr>
          <w:rFonts w:ascii="Arial" w:eastAsia="Times New Roman" w:hAnsi="Arial" w:cs="Arial"/>
          <w:color w:val="FFCC00"/>
          <w:sz w:val="24"/>
          <w:szCs w:val="24"/>
          <w:lang w:val="nl-BE" w:eastAsia="nl-NL"/>
        </w:rPr>
      </w:pPr>
    </w:p>
    <w:p w:rsidR="005C44A3" w:rsidRPr="00890D70" w:rsidRDefault="005C44A3" w:rsidP="005C44A3">
      <w:pPr>
        <w:overflowPunct w:val="0"/>
        <w:autoSpaceDE w:val="0"/>
        <w:autoSpaceDN w:val="0"/>
        <w:adjustRightInd w:val="0"/>
        <w:ind w:left="2832"/>
        <w:textAlignment w:val="baseline"/>
        <w:rPr>
          <w:rFonts w:ascii="Arial" w:eastAsia="Times New Roman" w:hAnsi="Arial" w:cs="Arial"/>
          <w:i/>
          <w:iCs/>
          <w:sz w:val="24"/>
          <w:szCs w:val="24"/>
          <w:lang w:val="nl-BE" w:eastAsia="nl-NL"/>
        </w:rPr>
      </w:pPr>
      <w:r>
        <w:rPr>
          <w:rFonts w:ascii="Arial" w:eastAsia="Times New Roman" w:hAnsi="Arial" w:cs="Arial"/>
          <w:sz w:val="24"/>
          <w:szCs w:val="24"/>
          <w:lang w:val="nl-BE" w:eastAsia="nl-NL"/>
        </w:rPr>
        <w:t>Universeel</w:t>
      </w:r>
      <w:r>
        <w:rPr>
          <w:rFonts w:ascii="Arial" w:eastAsia="Times New Roman" w:hAnsi="Arial" w:cs="Arial"/>
          <w:sz w:val="24"/>
          <w:szCs w:val="24"/>
          <w:lang w:val="nl-BE" w:eastAsia="nl-NL"/>
        </w:rPr>
        <w:br/>
      </w:r>
      <w:r w:rsidRPr="005F46CB">
        <w:rPr>
          <w:rFonts w:ascii="Arial" w:eastAsia="Times New Roman" w:hAnsi="Arial" w:cs="Arial"/>
          <w:color w:val="FFCC00"/>
          <w:sz w:val="24"/>
          <w:szCs w:val="24"/>
          <w:lang w:eastAsia="nl-NL"/>
        </w:rPr>
        <w:t>●</w:t>
      </w:r>
      <w:r w:rsidRPr="00890D70">
        <w:rPr>
          <w:rFonts w:ascii="Arial" w:eastAsia="Times New Roman" w:hAnsi="Arial" w:cs="Arial"/>
          <w:color w:val="FFCC00"/>
          <w:sz w:val="24"/>
          <w:szCs w:val="24"/>
          <w:lang w:val="nl-BE" w:eastAsia="nl-NL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  <w:lang w:val="nl-BE" w:eastAsia="nl-NL"/>
        </w:rPr>
        <w:t>Aluminium,</w:t>
      </w:r>
      <w:r w:rsidRPr="00890D70">
        <w:rPr>
          <w:rFonts w:ascii="Arial" w:eastAsia="Times New Roman" w:hAnsi="Arial" w:cs="Arial"/>
          <w:i/>
          <w:iCs/>
          <w:sz w:val="24"/>
          <w:szCs w:val="24"/>
          <w:lang w:val="nl-BE" w:eastAsia="nl-NL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  <w:lang w:val="nl-BE" w:eastAsia="nl-NL"/>
        </w:rPr>
        <w:t>deksel ALU, geïntegreerde dekselaarding</w:t>
      </w:r>
    </w:p>
    <w:p w:rsidR="005C44A3" w:rsidRDefault="005C44A3" w:rsidP="005C44A3">
      <w:pPr>
        <w:overflowPunct w:val="0"/>
        <w:autoSpaceDE w:val="0"/>
        <w:autoSpaceDN w:val="0"/>
        <w:adjustRightInd w:val="0"/>
        <w:ind w:left="2832"/>
        <w:textAlignment w:val="baseline"/>
        <w:rPr>
          <w:rFonts w:ascii="Arial" w:eastAsia="Times New Roman" w:hAnsi="Arial" w:cs="Arial"/>
          <w:i/>
          <w:iCs/>
          <w:sz w:val="24"/>
          <w:szCs w:val="24"/>
          <w:lang w:val="nl-BE" w:eastAsia="nl-NL"/>
        </w:rPr>
      </w:pPr>
      <w:r w:rsidRPr="00890D70">
        <w:rPr>
          <w:rFonts w:ascii="Arial" w:eastAsia="Times New Roman" w:hAnsi="Arial" w:cs="Arial"/>
          <w:color w:val="FFCC00"/>
          <w:sz w:val="24"/>
          <w:szCs w:val="24"/>
          <w:lang w:val="nl-BE" w:eastAsia="nl-NL"/>
        </w:rPr>
        <w:t>●</w:t>
      </w:r>
      <w:r>
        <w:rPr>
          <w:rFonts w:ascii="Arial" w:eastAsia="Times New Roman" w:hAnsi="Arial" w:cs="Arial"/>
          <w:color w:val="FFCC00"/>
          <w:sz w:val="24"/>
          <w:szCs w:val="24"/>
          <w:lang w:val="nl-BE" w:eastAsia="nl-NL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  <w:lang w:val="nl-BE" w:eastAsia="nl-NL"/>
        </w:rPr>
        <w:t>Wit RAL9003, deksel ALU, geïntegreerde dekselaarding</w:t>
      </w:r>
    </w:p>
    <w:p w:rsidR="005C44A3" w:rsidRDefault="005C44A3" w:rsidP="005C44A3">
      <w:pPr>
        <w:overflowPunct w:val="0"/>
        <w:autoSpaceDE w:val="0"/>
        <w:autoSpaceDN w:val="0"/>
        <w:adjustRightInd w:val="0"/>
        <w:ind w:left="2832"/>
        <w:textAlignment w:val="baseline"/>
        <w:rPr>
          <w:rFonts w:ascii="Arial" w:eastAsia="Times New Roman" w:hAnsi="Arial" w:cs="Arial"/>
          <w:i/>
          <w:iCs/>
          <w:sz w:val="24"/>
          <w:szCs w:val="24"/>
          <w:lang w:val="nl-BE" w:eastAsia="nl-NL"/>
        </w:rPr>
      </w:pPr>
      <w:r w:rsidRPr="00A75A12">
        <w:rPr>
          <w:rFonts w:ascii="Arial" w:eastAsia="Times New Roman" w:hAnsi="Arial" w:cs="Arial"/>
          <w:color w:val="FFCC00"/>
          <w:sz w:val="24"/>
          <w:szCs w:val="24"/>
          <w:lang w:val="nl-BE" w:eastAsia="nl-NL"/>
        </w:rPr>
        <w:t>●</w:t>
      </w:r>
      <w:r w:rsidRPr="00A75A12">
        <w:rPr>
          <w:rFonts w:ascii="Arial" w:eastAsia="Times New Roman" w:hAnsi="Arial" w:cs="Arial"/>
          <w:i/>
          <w:iCs/>
          <w:sz w:val="24"/>
          <w:szCs w:val="24"/>
          <w:lang w:val="nl-BE" w:eastAsia="nl-NL"/>
        </w:rPr>
        <w:t xml:space="preserve"> Zwart RAL901</w:t>
      </w:r>
      <w:r>
        <w:rPr>
          <w:rFonts w:ascii="Arial" w:eastAsia="Times New Roman" w:hAnsi="Arial" w:cs="Arial"/>
          <w:i/>
          <w:iCs/>
          <w:sz w:val="24"/>
          <w:szCs w:val="24"/>
          <w:lang w:val="nl-BE" w:eastAsia="nl-NL"/>
        </w:rPr>
        <w:t>7, deksel ALU, aparte dekselaarding nodig</w:t>
      </w:r>
    </w:p>
    <w:p w:rsidR="005C44A3" w:rsidRDefault="005C44A3" w:rsidP="005C44A3">
      <w:pPr>
        <w:overflowPunct w:val="0"/>
        <w:autoSpaceDE w:val="0"/>
        <w:autoSpaceDN w:val="0"/>
        <w:adjustRightInd w:val="0"/>
        <w:ind w:left="2832"/>
        <w:textAlignment w:val="baseline"/>
        <w:rPr>
          <w:rFonts w:ascii="Arial" w:eastAsia="Times New Roman" w:hAnsi="Arial" w:cs="Arial"/>
          <w:color w:val="FFCC00"/>
          <w:sz w:val="24"/>
          <w:szCs w:val="24"/>
          <w:lang w:val="nl-BE" w:eastAsia="nl-NL"/>
        </w:rPr>
      </w:pPr>
    </w:p>
    <w:p w:rsidR="005F46CB" w:rsidRPr="005F46CB" w:rsidRDefault="005F46CB" w:rsidP="005F46CB">
      <w:pPr>
        <w:overflowPunct w:val="0"/>
        <w:autoSpaceDE w:val="0"/>
        <w:autoSpaceDN w:val="0"/>
        <w:adjustRightInd w:val="0"/>
        <w:ind w:left="2124" w:firstLine="708"/>
        <w:textAlignment w:val="baseline"/>
        <w:rPr>
          <w:rFonts w:ascii="Arial" w:eastAsia="Times New Roman" w:hAnsi="Arial" w:cs="Arial"/>
          <w:sz w:val="24"/>
          <w:szCs w:val="24"/>
          <w:lang w:val="nl-BE" w:eastAsia="nl-NL"/>
        </w:rPr>
      </w:pPr>
    </w:p>
    <w:p w:rsidR="005F46CB" w:rsidRPr="005F46CB" w:rsidRDefault="005F46CB" w:rsidP="005F46CB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nl-BE" w:eastAsia="nl-NL"/>
        </w:rPr>
      </w:pPr>
      <w:r w:rsidRPr="005F46CB">
        <w:rPr>
          <w:rFonts w:ascii="Arial" w:eastAsia="Times New Roman" w:hAnsi="Arial" w:cs="Arial"/>
          <w:b/>
          <w:bCs/>
          <w:sz w:val="24"/>
          <w:szCs w:val="24"/>
          <w:lang w:val="nl-BE" w:eastAsia="nl-NL"/>
        </w:rPr>
        <w:t>Overige bepalingen:</w:t>
      </w:r>
    </w:p>
    <w:p w:rsidR="005F46CB" w:rsidRPr="005F46CB" w:rsidRDefault="005F46CB" w:rsidP="005F46CB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nl-BE" w:eastAsia="nl-NL"/>
        </w:rPr>
      </w:pPr>
    </w:p>
    <w:p w:rsidR="005F46CB" w:rsidRPr="005F46CB" w:rsidRDefault="005F46CB" w:rsidP="005F46CB">
      <w:pPr>
        <w:overflowPunct w:val="0"/>
        <w:autoSpaceDE w:val="0"/>
        <w:autoSpaceDN w:val="0"/>
        <w:adjustRightInd w:val="0"/>
        <w:textAlignment w:val="baseline"/>
        <w:rPr>
          <w:rFonts w:ascii="Arial" w:eastAsia="MS Mincho" w:hAnsi="Arial" w:cs="Arial"/>
          <w:sz w:val="24"/>
          <w:szCs w:val="24"/>
          <w:lang w:val="nl-BE" w:eastAsia="nl-NL"/>
        </w:rPr>
      </w:pPr>
      <w:bookmarkStart w:id="4" w:name="_MULTIZUIL_MZ-8"/>
      <w:bookmarkEnd w:id="4"/>
    </w:p>
    <w:p w:rsidR="005F46CB" w:rsidRPr="005F46CB" w:rsidRDefault="005F46CB" w:rsidP="005F46CB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sz w:val="24"/>
          <w:szCs w:val="24"/>
          <w:lang w:eastAsia="nl-NL"/>
        </w:rPr>
      </w:pPr>
      <w:r w:rsidRPr="005F46CB">
        <w:rPr>
          <w:rFonts w:ascii="Arial" w:eastAsia="Times New Roman" w:hAnsi="Arial" w:cs="Arial"/>
          <w:color w:val="3366FF"/>
          <w:sz w:val="24"/>
          <w:szCs w:val="24"/>
          <w:lang w:eastAsia="nl-NL"/>
        </w:rPr>
        <w:t>●</w:t>
      </w:r>
      <w:r w:rsidRPr="005F46CB">
        <w:rPr>
          <w:rFonts w:ascii="Arial" w:eastAsia="Times New Roman" w:hAnsi="Arial" w:cs="Arial"/>
          <w:sz w:val="24"/>
          <w:szCs w:val="24"/>
          <w:lang w:eastAsia="nl-NL"/>
        </w:rPr>
        <w:t>Opmerking:</w:t>
      </w:r>
    </w:p>
    <w:p w:rsidR="005F46CB" w:rsidRPr="005F46CB" w:rsidRDefault="005F46CB" w:rsidP="005F46CB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sz w:val="24"/>
          <w:szCs w:val="24"/>
          <w:lang w:eastAsia="nl-NL"/>
        </w:rPr>
      </w:pPr>
    </w:p>
    <w:p w:rsidR="005F46CB" w:rsidRPr="005F46CB" w:rsidRDefault="005F46CB" w:rsidP="005F46CB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nl-BE" w:eastAsia="nl-NL"/>
        </w:rPr>
      </w:pPr>
    </w:p>
    <w:p w:rsidR="005F46CB" w:rsidRPr="005F46CB" w:rsidRDefault="005F46CB" w:rsidP="005F46CB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sz w:val="24"/>
          <w:szCs w:val="24"/>
          <w:lang w:val="nl-BE" w:eastAsia="nl-NL"/>
        </w:rPr>
      </w:pPr>
      <w:r w:rsidRPr="005F46CB">
        <w:rPr>
          <w:rFonts w:ascii="Arial" w:eastAsia="Times New Roman" w:hAnsi="Arial" w:cs="Arial"/>
          <w:b/>
          <w:bCs/>
          <w:sz w:val="24"/>
          <w:szCs w:val="24"/>
          <w:lang w:val="nl-BE" w:eastAsia="nl-NL"/>
        </w:rPr>
        <w:t>Gebruiksaanwijzing</w:t>
      </w:r>
      <w:r w:rsidRPr="005F46CB">
        <w:rPr>
          <w:rFonts w:ascii="Arial" w:eastAsia="Times New Roman" w:hAnsi="Arial" w:cs="Arial"/>
          <w:sz w:val="24"/>
          <w:szCs w:val="24"/>
          <w:lang w:val="nl-BE" w:eastAsia="nl-NL"/>
        </w:rPr>
        <w:t>:</w:t>
      </w:r>
      <w:r w:rsidRPr="005F46CB">
        <w:rPr>
          <w:rFonts w:ascii="Arial" w:eastAsia="Times New Roman" w:hAnsi="Arial" w:cs="Arial"/>
          <w:sz w:val="24"/>
          <w:szCs w:val="24"/>
          <w:lang w:val="nl-BE" w:eastAsia="nl-NL"/>
        </w:rPr>
        <w:tab/>
      </w:r>
      <w:r w:rsidRPr="005F46CB">
        <w:rPr>
          <w:rFonts w:ascii="Arial" w:eastAsia="Times New Roman" w:hAnsi="Arial" w:cs="Arial"/>
          <w:color w:val="3366FF"/>
          <w:sz w:val="24"/>
          <w:szCs w:val="24"/>
          <w:lang w:val="nl-BE" w:eastAsia="nl-NL"/>
        </w:rPr>
        <w:t>●</w:t>
      </w:r>
      <w:r w:rsidRPr="005F46CB">
        <w:rPr>
          <w:rFonts w:ascii="Arial" w:eastAsia="Times New Roman" w:hAnsi="Arial" w:cs="Arial"/>
          <w:sz w:val="24"/>
          <w:szCs w:val="24"/>
          <w:lang w:val="nl-BE" w:eastAsia="nl-NL"/>
        </w:rPr>
        <w:t xml:space="preserve"> Bepaal of de zin/alinea blijft staan ja/nee.</w:t>
      </w:r>
    </w:p>
    <w:p w:rsidR="005F46CB" w:rsidRPr="005F46CB" w:rsidRDefault="005F46CB" w:rsidP="005F46CB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sz w:val="24"/>
          <w:szCs w:val="24"/>
          <w:lang w:val="nl-BE" w:eastAsia="nl-NL"/>
        </w:rPr>
      </w:pPr>
      <w:r w:rsidRPr="005F46CB">
        <w:rPr>
          <w:rFonts w:ascii="Arial" w:eastAsia="Times New Roman" w:hAnsi="Arial" w:cs="Arial"/>
          <w:sz w:val="24"/>
          <w:szCs w:val="24"/>
          <w:lang w:val="nl-BE" w:eastAsia="nl-NL"/>
        </w:rPr>
        <w:tab/>
      </w:r>
      <w:r w:rsidRPr="005F46CB">
        <w:rPr>
          <w:rFonts w:ascii="Arial" w:eastAsia="Times New Roman" w:hAnsi="Arial" w:cs="Arial"/>
          <w:sz w:val="24"/>
          <w:szCs w:val="24"/>
          <w:lang w:val="nl-BE" w:eastAsia="nl-NL"/>
        </w:rPr>
        <w:tab/>
      </w:r>
      <w:r w:rsidRPr="005F46CB">
        <w:rPr>
          <w:rFonts w:ascii="Arial" w:eastAsia="Times New Roman" w:hAnsi="Arial" w:cs="Arial"/>
          <w:sz w:val="24"/>
          <w:szCs w:val="24"/>
          <w:lang w:val="nl-BE" w:eastAsia="nl-NL"/>
        </w:rPr>
        <w:tab/>
      </w:r>
      <w:r w:rsidRPr="005F46CB">
        <w:rPr>
          <w:rFonts w:ascii="Arial" w:eastAsia="Times New Roman" w:hAnsi="Arial" w:cs="Arial"/>
          <w:sz w:val="24"/>
          <w:szCs w:val="24"/>
          <w:lang w:val="nl-BE" w:eastAsia="nl-NL"/>
        </w:rPr>
        <w:tab/>
      </w:r>
      <w:r w:rsidRPr="005F46CB">
        <w:rPr>
          <w:rFonts w:ascii="Arial" w:eastAsia="Times New Roman" w:hAnsi="Arial" w:cs="Arial"/>
          <w:color w:val="FFCC00"/>
          <w:sz w:val="24"/>
          <w:szCs w:val="24"/>
          <w:lang w:val="nl-BE" w:eastAsia="nl-NL"/>
        </w:rPr>
        <w:t>●</w:t>
      </w:r>
      <w:r w:rsidRPr="005F46CB">
        <w:rPr>
          <w:rFonts w:ascii="Arial" w:eastAsia="Times New Roman" w:hAnsi="Arial" w:cs="Arial"/>
          <w:sz w:val="24"/>
          <w:szCs w:val="24"/>
          <w:lang w:val="nl-BE" w:eastAsia="nl-NL"/>
        </w:rPr>
        <w:t xml:space="preserve"> Bepaal welk cursief woord/cijfer blijft staan.</w:t>
      </w:r>
    </w:p>
    <w:p w:rsidR="005F46CB" w:rsidRPr="005F46CB" w:rsidRDefault="005F46CB" w:rsidP="005F46CB">
      <w:pPr>
        <w:overflowPunct w:val="0"/>
        <w:autoSpaceDE w:val="0"/>
        <w:autoSpaceDN w:val="0"/>
        <w:adjustRightInd w:val="0"/>
        <w:ind w:left="2124" w:firstLine="708"/>
        <w:textAlignment w:val="baseline"/>
        <w:rPr>
          <w:rFonts w:ascii="Arial" w:eastAsia="Times New Roman" w:hAnsi="Arial" w:cs="Arial"/>
          <w:sz w:val="24"/>
          <w:szCs w:val="24"/>
          <w:lang w:val="nl-BE" w:eastAsia="nl-NL"/>
        </w:rPr>
      </w:pPr>
      <w:r w:rsidRPr="005F46CB">
        <w:rPr>
          <w:rFonts w:ascii="Arial" w:eastAsia="Times New Roman" w:hAnsi="Arial" w:cs="Arial"/>
          <w:color w:val="FF0000"/>
          <w:sz w:val="24"/>
          <w:szCs w:val="24"/>
          <w:lang w:val="nl-BE" w:eastAsia="nl-NL"/>
        </w:rPr>
        <w:t xml:space="preserve"> ●</w:t>
      </w:r>
      <w:r w:rsidRPr="005F46CB">
        <w:rPr>
          <w:rFonts w:ascii="Arial" w:eastAsia="Times New Roman" w:hAnsi="Arial" w:cs="Arial"/>
          <w:sz w:val="24"/>
          <w:szCs w:val="24"/>
          <w:lang w:val="nl-BE" w:eastAsia="nl-NL"/>
        </w:rPr>
        <w:t xml:space="preserve"> Vul gewenste gegevens in.</w:t>
      </w:r>
    </w:p>
    <w:p w:rsidR="005F46CB" w:rsidRPr="005F46CB" w:rsidRDefault="005F46CB" w:rsidP="005F46CB">
      <w:pPr>
        <w:keepNext/>
        <w:overflowPunct w:val="0"/>
        <w:autoSpaceDE w:val="0"/>
        <w:autoSpaceDN w:val="0"/>
        <w:adjustRightInd w:val="0"/>
        <w:spacing w:before="240" w:after="60"/>
        <w:textAlignment w:val="baseline"/>
        <w:outlineLvl w:val="0"/>
        <w:rPr>
          <w:rFonts w:ascii="Arial" w:eastAsia="Times New Roman" w:hAnsi="Arial" w:cs="Arial"/>
          <w:b/>
          <w:bCs/>
          <w:sz w:val="24"/>
          <w:szCs w:val="24"/>
          <w:lang w:val="nl-BE" w:eastAsia="nl-NL"/>
        </w:rPr>
      </w:pPr>
    </w:p>
    <w:p w:rsidR="005F46CB" w:rsidRPr="005F46CB" w:rsidRDefault="005F46CB" w:rsidP="005F46CB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0"/>
          <w:szCs w:val="20"/>
          <w:lang w:val="nl-BE" w:eastAsia="nl-NL"/>
        </w:rPr>
      </w:pPr>
    </w:p>
    <w:p w:rsidR="005F46CB" w:rsidRPr="005F46CB" w:rsidRDefault="005F46CB" w:rsidP="005F46CB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0"/>
          <w:szCs w:val="20"/>
          <w:lang w:val="nl-BE" w:eastAsia="nl-NL"/>
        </w:rPr>
      </w:pPr>
    </w:p>
    <w:p w:rsidR="005F46CB" w:rsidRPr="005F46CB" w:rsidRDefault="005F46CB" w:rsidP="005F46CB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nl-BE" w:eastAsia="nl-NL"/>
        </w:rPr>
      </w:pPr>
    </w:p>
    <w:p w:rsidR="005F46CB" w:rsidRPr="005F46CB" w:rsidRDefault="005F46CB" w:rsidP="005F46CB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sz w:val="24"/>
          <w:szCs w:val="24"/>
          <w:lang w:val="nl-BE" w:eastAsia="nl-NL"/>
        </w:rPr>
      </w:pPr>
    </w:p>
    <w:p w:rsidR="00E073F7" w:rsidRPr="00890D70" w:rsidRDefault="00E073F7" w:rsidP="00E073F7">
      <w:pPr>
        <w:rPr>
          <w:lang w:val="nl-BE"/>
        </w:rPr>
      </w:pPr>
    </w:p>
    <w:sectPr w:rsidR="00E073F7" w:rsidRPr="00890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702F8"/>
    <w:multiLevelType w:val="hybridMultilevel"/>
    <w:tmpl w:val="7BE8184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572A6"/>
    <w:multiLevelType w:val="hybridMultilevel"/>
    <w:tmpl w:val="A0D459C6"/>
    <w:lvl w:ilvl="0" w:tplc="2CB444B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ED6029"/>
    <w:multiLevelType w:val="hybridMultilevel"/>
    <w:tmpl w:val="A24A7E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3F7"/>
    <w:rsid w:val="001005A6"/>
    <w:rsid w:val="0010438E"/>
    <w:rsid w:val="00144362"/>
    <w:rsid w:val="003E4A29"/>
    <w:rsid w:val="00410F87"/>
    <w:rsid w:val="004C4363"/>
    <w:rsid w:val="004D52DF"/>
    <w:rsid w:val="004F5594"/>
    <w:rsid w:val="005765D0"/>
    <w:rsid w:val="0058515B"/>
    <w:rsid w:val="005C44A3"/>
    <w:rsid w:val="005F46CB"/>
    <w:rsid w:val="006A4E10"/>
    <w:rsid w:val="006E4A59"/>
    <w:rsid w:val="006F38B8"/>
    <w:rsid w:val="00890D70"/>
    <w:rsid w:val="00897E8A"/>
    <w:rsid w:val="00A56689"/>
    <w:rsid w:val="00A600DE"/>
    <w:rsid w:val="00A66BC9"/>
    <w:rsid w:val="00A75A12"/>
    <w:rsid w:val="00B07C49"/>
    <w:rsid w:val="00B97D9D"/>
    <w:rsid w:val="00CD10DA"/>
    <w:rsid w:val="00CF6397"/>
    <w:rsid w:val="00D16C24"/>
    <w:rsid w:val="00E073F7"/>
    <w:rsid w:val="00E97424"/>
    <w:rsid w:val="00E9756F"/>
    <w:rsid w:val="00F25DE0"/>
    <w:rsid w:val="00F84370"/>
    <w:rsid w:val="00FC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95DB2"/>
  <w15:chartTrackingRefBased/>
  <w15:docId w15:val="{206EA653-B2B0-4670-A44B-52DAF2AD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E4A29"/>
    <w:pPr>
      <w:ind w:left="720"/>
      <w:contextualSpacing/>
    </w:pPr>
  </w:style>
  <w:style w:type="paragraph" w:styleId="Koptekst">
    <w:name w:val="header"/>
    <w:basedOn w:val="Standaard"/>
    <w:link w:val="KoptekstChar"/>
    <w:semiHidden/>
    <w:unhideWhenUsed/>
    <w:rsid w:val="00E97424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GB" w:eastAsia="nl-NL"/>
    </w:rPr>
  </w:style>
  <w:style w:type="character" w:customStyle="1" w:styleId="KoptekstChar">
    <w:name w:val="Koptekst Char"/>
    <w:basedOn w:val="Standaardalinea-lettertype"/>
    <w:link w:val="Koptekst"/>
    <w:semiHidden/>
    <w:rsid w:val="00E97424"/>
    <w:rPr>
      <w:rFonts w:ascii="Times New Roman" w:eastAsia="Times New Roman" w:hAnsi="Times New Roman" w:cs="Times New Roman"/>
      <w:sz w:val="20"/>
      <w:szCs w:val="20"/>
      <w:lang w:val="en-GB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4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4</Pages>
  <Words>925</Words>
  <Characters>5093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KUIJSTERS</dc:creator>
  <cp:keywords/>
  <dc:description/>
  <cp:lastModifiedBy>Ron KUIJSTERS</cp:lastModifiedBy>
  <cp:revision>12</cp:revision>
  <dcterms:created xsi:type="dcterms:W3CDTF">2019-06-18T12:22:00Z</dcterms:created>
  <dcterms:modified xsi:type="dcterms:W3CDTF">2019-07-04T06:49:00Z</dcterms:modified>
</cp:coreProperties>
</file>